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93" w:rsidRDefault="008B2793"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8B2793" w:rsidRPr="003C30EB" w:rsidRDefault="008B2793" w:rsidP="00AF507A">
      <w:pPr>
        <w:ind w:left="567" w:right="1134"/>
        <w:jc w:val="center"/>
        <w:rPr>
          <w:rFonts w:ascii="Arial" w:hAnsi="Arial" w:cs="Arial"/>
          <w:b/>
          <w:lang w:val="sv-SE"/>
        </w:rPr>
      </w:pPr>
      <w:r w:rsidRPr="003C30EB">
        <w:rPr>
          <w:rFonts w:ascii="Arial" w:hAnsi="Arial" w:cs="Arial"/>
          <w:b/>
          <w:lang w:val="sv-SE"/>
        </w:rPr>
        <w:t>zugleich mit der Bitte um Vorberichterstattung</w:t>
      </w:r>
    </w:p>
    <w:p w:rsidR="008B2793" w:rsidRDefault="008B2793" w:rsidP="00AF507A">
      <w:pPr>
        <w:spacing w:line="360" w:lineRule="auto"/>
        <w:ind w:left="567" w:right="1134"/>
        <w:rPr>
          <w:rFonts w:ascii="Arial" w:hAnsi="Arial" w:cs="Arial"/>
          <w:sz w:val="22"/>
          <w:szCs w:val="22"/>
          <w:lang w:val="sv-SE"/>
        </w:rPr>
      </w:pPr>
    </w:p>
    <w:p w:rsidR="008B2793" w:rsidRPr="00AF4FA4" w:rsidRDefault="008B2793" w:rsidP="00AF4FA4">
      <w:pPr>
        <w:spacing w:line="360" w:lineRule="auto"/>
        <w:ind w:left="567" w:right="851"/>
        <w:rPr>
          <w:rFonts w:ascii="Arial" w:hAnsi="Arial" w:cs="Arial"/>
          <w:b/>
          <w:sz w:val="22"/>
          <w:szCs w:val="22"/>
          <w:lang w:val="sv-SE"/>
        </w:rPr>
      </w:pPr>
      <w:r w:rsidRPr="00AF4FA4">
        <w:rPr>
          <w:rFonts w:ascii="Arial" w:hAnsi="Arial" w:cs="Arial"/>
          <w:b/>
          <w:sz w:val="22"/>
          <w:szCs w:val="22"/>
          <w:lang w:val="sv-SE"/>
        </w:rPr>
        <w:t>Knabenchor collegium iuvenum Stuttgart singt zugunsten von diabeteskranken Kindern</w:t>
      </w:r>
    </w:p>
    <w:p w:rsidR="008B2793" w:rsidRPr="00AF4FA4" w:rsidRDefault="008B2793" w:rsidP="00AF4FA4">
      <w:pPr>
        <w:spacing w:line="360" w:lineRule="auto"/>
        <w:ind w:left="567" w:right="851"/>
        <w:rPr>
          <w:rFonts w:ascii="Arial" w:hAnsi="Arial" w:cs="Arial"/>
          <w:b/>
          <w:sz w:val="22"/>
          <w:szCs w:val="22"/>
          <w:lang w:val="sv-SE"/>
        </w:rPr>
      </w:pPr>
      <w:r w:rsidRPr="00AF4FA4">
        <w:rPr>
          <w:rFonts w:ascii="Arial" w:hAnsi="Arial" w:cs="Arial"/>
          <w:b/>
          <w:sz w:val="22"/>
          <w:szCs w:val="22"/>
          <w:lang w:val="sv-SE"/>
        </w:rPr>
        <w:t>Deutsche Erstaufführung anlässlich des 25. Chorjubiläums</w:t>
      </w:r>
    </w:p>
    <w:p w:rsidR="008B2793" w:rsidRPr="00AF4FA4" w:rsidRDefault="008B2793" w:rsidP="00AF4FA4">
      <w:pPr>
        <w:spacing w:line="360" w:lineRule="auto"/>
        <w:ind w:left="567" w:right="851"/>
        <w:rPr>
          <w:rFonts w:ascii="Arial" w:hAnsi="Arial" w:cs="Arial"/>
          <w:sz w:val="22"/>
          <w:szCs w:val="22"/>
          <w:lang w:val="sv-SE"/>
        </w:rPr>
      </w:pPr>
    </w:p>
    <w:p w:rsidR="008B2793" w:rsidRPr="00AF4FA4" w:rsidRDefault="008B2793" w:rsidP="00AF4FA4">
      <w:pPr>
        <w:spacing w:line="360" w:lineRule="auto"/>
        <w:ind w:left="567" w:right="851"/>
        <w:rPr>
          <w:rFonts w:ascii="Arial" w:hAnsi="Arial" w:cs="Arial"/>
          <w:i/>
          <w:sz w:val="22"/>
          <w:szCs w:val="22"/>
          <w:lang w:val="sv-SE"/>
        </w:rPr>
      </w:pPr>
      <w:r w:rsidRPr="00AF4FA4">
        <w:rPr>
          <w:rFonts w:ascii="Arial" w:hAnsi="Arial" w:cs="Arial"/>
          <w:i/>
          <w:sz w:val="22"/>
          <w:szCs w:val="22"/>
          <w:lang w:val="sv-SE"/>
        </w:rPr>
        <w:t>Stuttgart, den 2. Oktober 2014</w:t>
      </w: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Schon nahezu von Beginn an setzt sich der Knabenchor collegium iuvenum Stuttgart für Kinder ein, denen es nicht so gut geht: Alljährlich musizieren die Knaben und jungen Männer bei einem Benefizkonzert für kranke Kinder</w:t>
      </w:r>
      <w:r>
        <w:rPr>
          <w:rFonts w:ascii="Arial" w:hAnsi="Arial" w:cs="Arial"/>
          <w:sz w:val="22"/>
          <w:szCs w:val="22"/>
          <w:lang w:val="sv-SE"/>
        </w:rPr>
        <w:t>. Das 24. Konzert am Sonntag, 12. Oktober um 17 Uhr</w:t>
      </w:r>
      <w:r w:rsidRPr="00AF4FA4">
        <w:rPr>
          <w:rFonts w:ascii="Arial" w:hAnsi="Arial" w:cs="Arial"/>
          <w:sz w:val="22"/>
          <w:szCs w:val="22"/>
          <w:lang w:val="sv-SE"/>
        </w:rPr>
        <w:t xml:space="preserve"> ist für diabeteskranke Kinder bestimmt, die im Klinikum Stuttgart behandelt werden müssen. Damit wollen</w:t>
      </w:r>
      <w:bookmarkStart w:id="0" w:name="_GoBack"/>
      <w:bookmarkEnd w:id="0"/>
      <w:r w:rsidRPr="00AF4FA4">
        <w:rPr>
          <w:rFonts w:ascii="Arial" w:hAnsi="Arial" w:cs="Arial"/>
          <w:sz w:val="22"/>
          <w:szCs w:val="22"/>
          <w:lang w:val="sv-SE"/>
        </w:rPr>
        <w:t xml:space="preserve"> sie die betroffenen Kinder und Jugendlichen und deren Familien auf ganz verschiedene Weise unterstützen. So können Fahrkosten übernommen werden, damit ein Kind oder Jugendlicher zu einer Diabetes-Freizeit mitfahren kann, beispielsweise eine Waage oder andere Hilfsmittel bezahlt werden, die von den Krankenkassen nicht erstattet werden. Auch betroffenen Kindern und Jugendlichen aus Asylländern kann mit diesen Spenden besser geholfen werden. </w:t>
      </w: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 xml:space="preserve"> </w:t>
      </w: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 xml:space="preserve">Das Konzert unter dem Motto „Kinder singen für Kinder“ zählt zu den jährlichen Höhepunkten der Stuttgarter Auftritte des Knabenchors. An Spenden haben die Knaben und jungen Männer bereits 48.254,39 Euro Euro „ersungen“ und hoffen, in diesem Jahr ihres 25. Chorjubiläums die ersten 50.000 ”vollzumachen”. </w:t>
      </w: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Deshalb haben sie unter den Noten des Auftritts am Sonntag, den 12. Oktober um 17 Uhr in der katholischen Kirche St. Elisabeth in Stuttgart-West auch die für eine D</w:t>
      </w:r>
      <w:r>
        <w:rPr>
          <w:rFonts w:ascii="Arial" w:hAnsi="Arial" w:cs="Arial"/>
          <w:sz w:val="22"/>
          <w:szCs w:val="22"/>
          <w:lang w:val="sv-SE"/>
        </w:rPr>
        <w:t>eutsche Erstauffühung im Gepäck.</w:t>
      </w:r>
      <w:r w:rsidRPr="00AF4FA4">
        <w:rPr>
          <w:rFonts w:ascii="Arial" w:hAnsi="Arial" w:cs="Arial"/>
          <w:sz w:val="22"/>
          <w:szCs w:val="22"/>
          <w:lang w:val="sv-SE"/>
        </w:rPr>
        <w:t xml:space="preserve"> Den Programmschwerpunkt bildet das Werk "Six Songs of Innocence" von Gregor Hübner, eine Auftragskomposition des Knabenchors. Das rund 20-minütige Werk für Streichquartett und Knabenchor vertont sechs Psalmen bzw. Gedichte von William Blake. Uraufgeführt wurde die Komposition am  10. Juni 2014 im</w:t>
      </w:r>
      <w:r>
        <w:rPr>
          <w:rFonts w:ascii="Arial" w:hAnsi="Arial" w:cs="Arial"/>
          <w:sz w:val="22"/>
          <w:szCs w:val="22"/>
          <w:lang w:val="sv-SE"/>
        </w:rPr>
        <w:t xml:space="preserve"> Rahmen des renommierten Chelsea</w:t>
      </w:r>
      <w:r w:rsidRPr="00AF4FA4">
        <w:rPr>
          <w:rFonts w:ascii="Arial" w:hAnsi="Arial" w:cs="Arial"/>
          <w:sz w:val="22"/>
          <w:szCs w:val="22"/>
          <w:lang w:val="sv-SE"/>
        </w:rPr>
        <w:t xml:space="preserve"> Music Fesitvals in New York während der USA-Konzertreise des Chors. </w:t>
      </w:r>
    </w:p>
    <w:p w:rsidR="008B2793" w:rsidRPr="00AF4FA4" w:rsidRDefault="008B2793" w:rsidP="00AF4FA4">
      <w:pPr>
        <w:spacing w:line="360" w:lineRule="auto"/>
        <w:ind w:left="567" w:right="851"/>
        <w:rPr>
          <w:rFonts w:ascii="Arial" w:hAnsi="Arial" w:cs="Arial"/>
          <w:sz w:val="22"/>
          <w:szCs w:val="22"/>
          <w:lang w:val="sv-SE"/>
        </w:rPr>
      </w:pPr>
    </w:p>
    <w:p w:rsidR="008B2793" w:rsidRDefault="008B2793" w:rsidP="00AF4FA4">
      <w:pPr>
        <w:spacing w:line="360" w:lineRule="auto"/>
        <w:ind w:left="567" w:right="851"/>
        <w:rPr>
          <w:rFonts w:ascii="Arial" w:hAnsi="Arial" w:cs="Arial"/>
          <w:sz w:val="22"/>
          <w:szCs w:val="22"/>
          <w:lang w:val="sv-SE"/>
        </w:rPr>
        <w:sectPr w:rsidR="008B2793">
          <w:headerReference w:type="default" r:id="rId6"/>
          <w:pgSz w:w="11906" w:h="16838"/>
          <w:pgMar w:top="1417" w:right="566" w:bottom="719" w:left="1080" w:header="708" w:footer="708" w:gutter="0"/>
          <w:cols w:space="708"/>
          <w:docGrid w:linePitch="360"/>
        </w:sectPr>
      </w:pPr>
      <w:r w:rsidRPr="00AF4FA4">
        <w:rPr>
          <w:rFonts w:ascii="Arial" w:hAnsi="Arial" w:cs="Arial"/>
          <w:sz w:val="22"/>
          <w:szCs w:val="22"/>
          <w:lang w:val="sv-SE"/>
        </w:rPr>
        <w:t xml:space="preserve">Gregor Hübner lebt in New York. Studien der klassischen Violine führten ihn nach Wien und Stuttgart. Mit einem Master Degree und einem President´s Award in Jazzklavier und Komposition beendete er seine Studien an der Manhattan School of Music in New York. </w:t>
      </w: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Gregor Hübner war von 1985-2012 Mitglied der Kultgruppe Tango Five. Seit 1996 ist er ständiger Partner des Pianisten Richie Beirach.</w:t>
      </w:r>
    </w:p>
    <w:p w:rsidR="008B2793" w:rsidRPr="00AF4FA4" w:rsidRDefault="008B2793" w:rsidP="00AF4FA4">
      <w:pPr>
        <w:spacing w:line="360" w:lineRule="auto"/>
        <w:ind w:left="567" w:right="851"/>
        <w:rPr>
          <w:rFonts w:ascii="Arial" w:hAnsi="Arial" w:cs="Arial"/>
          <w:sz w:val="22"/>
          <w:szCs w:val="22"/>
          <w:lang w:val="sv-SE"/>
        </w:rPr>
      </w:pP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 xml:space="preserve">Bei der Erstaufführung musiziert der Knabenchor collegium iuvenum Stuttgart zusammen mit dem Sirius Quartet New York, das eigens für das Benefiz-Jubiläumskonzert angereist ist. Halb Streichquartett, halb Rockband, verbindet das Sirius Quartet die Genauigkeit der klassischen Musik mit der Energie von Jazz und Rock. Die vier Musiker, Absolventen der Universitäten Yale, Julliard und Manhattan School of Music, sind hervorragende Improvisatoren. Sie erweitern das klangliche Spektrum des klassischen Streichquartetts sowohl in der rein akustischen Form, als auch mit elektronischen Effekten. </w:t>
      </w:r>
    </w:p>
    <w:p w:rsidR="008B2793" w:rsidRPr="00AF4FA4" w:rsidRDefault="008B2793" w:rsidP="00AF4FA4">
      <w:pPr>
        <w:spacing w:line="360" w:lineRule="auto"/>
        <w:ind w:left="567" w:right="851"/>
        <w:rPr>
          <w:rFonts w:ascii="Arial" w:hAnsi="Arial" w:cs="Arial"/>
          <w:sz w:val="22"/>
          <w:szCs w:val="22"/>
          <w:lang w:val="sv-SE"/>
        </w:rPr>
      </w:pP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 xml:space="preserve">Michael Čulo, der das Konzert dirigiert, leitet den Knabenchor collegium iuvenum Stuttgart  seit Sommer 2013. 1980 in Bietigheim-Bissingen geboren und in Besigheim aufgewachsen, studierte der Sohn kroatischer Einwanderer Kirchenmusik in Rottenburg und Tübingen. Zahlreiche Meisterkurse ergänzten seine Ausbildung. 2010 war er Musikdirektor der 11. Vollversammlung des Lutherischen Weltbundes. Neben der Tätigkeit als Leiter des Knabenchors collegium iuvenum Stuttgart ist Michael Čulo Bezirkskantor in Nürtingen bei Stuttgart. </w:t>
      </w:r>
    </w:p>
    <w:p w:rsidR="008B2793" w:rsidRPr="00AF4FA4" w:rsidRDefault="008B2793" w:rsidP="00AF4FA4">
      <w:pPr>
        <w:spacing w:line="360" w:lineRule="auto"/>
        <w:ind w:left="567" w:right="851"/>
        <w:rPr>
          <w:rFonts w:ascii="Arial" w:hAnsi="Arial" w:cs="Arial"/>
          <w:sz w:val="22"/>
          <w:szCs w:val="22"/>
          <w:lang w:val="sv-SE"/>
        </w:rPr>
      </w:pP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 xml:space="preserve">Der ökumenische Knabenchor collegium iuvenum Stuttgart hat das Ziel, an die 800-jährige Tradition berühmter Knabenchöre anzuknüpfen und die Kultur geistlicher Chormusik weiterzutragen. Die Stärke des 1989 gegründeten Chors ist sein sehr breites Repertoire, zu dem geistliche Chorwerke von der Renaissance bis zur Moderne zählen. Dank des außerordentlichen Engagements vieler aktiver und ehemaliger Chormitglieder, Eltern und Freunde und der öffentlichen Förderung hat der Knabenchor collegium iuvenum Stuttgart einen hohen musikalischen und künstlerischen Standard auf europäischem Niveau erlangt. </w:t>
      </w:r>
    </w:p>
    <w:p w:rsidR="008B2793" w:rsidRPr="00AF4FA4" w:rsidRDefault="008B2793" w:rsidP="00AF4FA4">
      <w:pPr>
        <w:spacing w:line="360" w:lineRule="auto"/>
        <w:ind w:left="567" w:right="851"/>
        <w:rPr>
          <w:rFonts w:ascii="Arial" w:hAnsi="Arial" w:cs="Arial"/>
          <w:sz w:val="22"/>
          <w:szCs w:val="22"/>
          <w:lang w:val="sv-SE"/>
        </w:rPr>
      </w:pP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Folgende Projekte wurden bisher durch den Erlös aus den Benefizkonzerten des Knabenchors collegium iuvenum Stuttgart gefördert:</w:t>
      </w:r>
    </w:p>
    <w:p w:rsidR="008B2793" w:rsidRPr="00AF4FA4" w:rsidRDefault="008B2793" w:rsidP="00AF4FA4">
      <w:pPr>
        <w:spacing w:line="360" w:lineRule="auto"/>
        <w:ind w:left="567" w:right="851"/>
        <w:rPr>
          <w:rFonts w:ascii="Arial" w:hAnsi="Arial" w:cs="Arial"/>
          <w:sz w:val="22"/>
          <w:szCs w:val="22"/>
          <w:lang w:val="sv-SE"/>
        </w:rPr>
      </w:pPr>
      <w:r w:rsidRPr="00AF4FA4">
        <w:rPr>
          <w:rFonts w:ascii="Arial" w:hAnsi="Arial" w:cs="Arial"/>
          <w:sz w:val="22"/>
          <w:szCs w:val="22"/>
          <w:lang w:val="sv-SE"/>
        </w:rPr>
        <w:t>Krebs- und mukoviszidosekranke Kinder (1991), herz- und diabeteskranke Kinder (1992), Kinder mit Speiseröhrenmissbildung (1993), Kinder, die an Spina bilfida und Hydrocefalus leiden (1994), rheumakranke Kinder (1995), gehörlose Kinder (1996), schwerst mehrfachbehinderte Kinder (1997), HIV-infizierte Kinder (1998), sexuell missbrauchte Kinder (1999), Straßenkinder (2000), neurologisch erkrankte Kinder (2001), frühgeborene Kinder (2002), Kinder mit Down-Syndrom (2003), nierenkranke Kinder (2004), Kinder im Hospiz (2005), an Diabetes erkrankte Kinder (2006), Kinder mit spinaler Muskelatrophie (2007), Kinderzentrum St. Josef (2008), zöliakiekranke Kinder (2009), Stationäres Kinderhospiz in Stuttgart (2010), Kinder mit Speiseröhrenfehlbildung (2011), nierenkranke Kinder und Jugendliche (2012), Projekt „Sternchenfänger“ der Stiphtung Christoph Sonntag (2013), diabeteskranke Kinder (2014).</w:t>
      </w:r>
    </w:p>
    <w:p w:rsidR="008B2793" w:rsidRDefault="008B2793" w:rsidP="003C30EB">
      <w:pPr>
        <w:spacing w:line="360" w:lineRule="auto"/>
        <w:ind w:left="567" w:right="851"/>
        <w:rPr>
          <w:rFonts w:ascii="Arial" w:hAnsi="Arial" w:cs="Arial"/>
          <w:sz w:val="22"/>
          <w:szCs w:val="22"/>
          <w:lang w:val="sv-SE"/>
        </w:rPr>
      </w:pPr>
    </w:p>
    <w:p w:rsidR="008B2793" w:rsidRPr="00AF4FA4" w:rsidRDefault="008B2793" w:rsidP="003C30EB">
      <w:pPr>
        <w:spacing w:line="360" w:lineRule="auto"/>
        <w:ind w:left="567" w:right="851"/>
        <w:rPr>
          <w:rFonts w:ascii="Arial" w:hAnsi="Arial" w:cs="Arial"/>
          <w:sz w:val="22"/>
          <w:szCs w:val="22"/>
          <w:lang w:val="sv-SE"/>
        </w:rPr>
      </w:pPr>
    </w:p>
    <w:p w:rsidR="008B2793" w:rsidRDefault="008B2793" w:rsidP="00AF4FA4">
      <w:pPr>
        <w:ind w:left="567" w:right="851"/>
        <w:rPr>
          <w:rFonts w:ascii="Arial" w:hAnsi="Arial" w:cs="Arial"/>
          <w:sz w:val="22"/>
          <w:szCs w:val="22"/>
          <w:u w:val="single"/>
        </w:rPr>
      </w:pPr>
      <w:r>
        <w:rPr>
          <w:rFonts w:ascii="Arial" w:hAnsi="Arial" w:cs="Arial"/>
          <w:sz w:val="22"/>
          <w:szCs w:val="22"/>
          <w:u w:val="single"/>
        </w:rPr>
        <w:t>Die Veranstaltungsdaten:</w:t>
      </w:r>
    </w:p>
    <w:p w:rsidR="008B2793" w:rsidRDefault="008B2793" w:rsidP="00AF4FA4">
      <w:pPr>
        <w:ind w:left="567" w:right="851"/>
        <w:rPr>
          <w:rFonts w:ascii="Arial" w:hAnsi="Arial" w:cs="Arial"/>
          <w:sz w:val="22"/>
          <w:szCs w:val="22"/>
        </w:rPr>
      </w:pPr>
    </w:p>
    <w:p w:rsidR="008B2793" w:rsidRDefault="008B2793" w:rsidP="003C30EB">
      <w:pPr>
        <w:ind w:left="567" w:right="851"/>
        <w:rPr>
          <w:rFonts w:ascii="Arial" w:hAnsi="Arial" w:cs="Arial"/>
          <w:b/>
          <w:sz w:val="22"/>
          <w:szCs w:val="22"/>
          <w:lang w:val="sv-SE"/>
        </w:rPr>
      </w:pPr>
      <w:r>
        <w:rPr>
          <w:rFonts w:ascii="Arial" w:hAnsi="Arial" w:cs="Arial"/>
          <w:b/>
          <w:sz w:val="22"/>
          <w:szCs w:val="22"/>
          <w:lang w:val="sv-SE"/>
        </w:rPr>
        <w:t>Sonntag, 12. Oktober 2014, 17:00 Uhr</w:t>
      </w:r>
    </w:p>
    <w:p w:rsidR="008B2793" w:rsidRDefault="008B2793" w:rsidP="003C30EB">
      <w:pPr>
        <w:ind w:left="567" w:right="851"/>
        <w:rPr>
          <w:rFonts w:ascii="Arial" w:hAnsi="Arial" w:cs="Arial"/>
          <w:sz w:val="22"/>
          <w:szCs w:val="22"/>
          <w:lang w:val="sv-SE"/>
        </w:rPr>
      </w:pPr>
      <w:r>
        <w:rPr>
          <w:rFonts w:ascii="Arial" w:hAnsi="Arial" w:cs="Arial"/>
          <w:sz w:val="22"/>
          <w:szCs w:val="22"/>
          <w:lang w:val="sv-SE"/>
        </w:rPr>
        <w:t>Katholische Kirche St. Elisabeth, Elisabethenstraße 32, 70197 Stuttgart-West</w:t>
      </w:r>
    </w:p>
    <w:p w:rsidR="008B2793" w:rsidRDefault="008B2793" w:rsidP="003C30EB">
      <w:pPr>
        <w:ind w:left="567" w:right="851"/>
        <w:rPr>
          <w:rFonts w:ascii="Arial" w:hAnsi="Arial" w:cs="Arial"/>
          <w:sz w:val="22"/>
          <w:szCs w:val="22"/>
          <w:lang w:val="sv-SE"/>
        </w:rPr>
      </w:pPr>
    </w:p>
    <w:p w:rsidR="008B2793" w:rsidRDefault="008B2793" w:rsidP="003C30EB">
      <w:pPr>
        <w:ind w:left="567" w:right="851"/>
        <w:rPr>
          <w:rFonts w:ascii="Arial" w:hAnsi="Arial" w:cs="Arial"/>
          <w:b/>
          <w:sz w:val="22"/>
          <w:szCs w:val="22"/>
          <w:lang w:val="sv-SE"/>
        </w:rPr>
      </w:pPr>
      <w:r>
        <w:rPr>
          <w:rFonts w:ascii="Arial" w:hAnsi="Arial" w:cs="Arial"/>
          <w:b/>
          <w:sz w:val="22"/>
          <w:szCs w:val="22"/>
          <w:lang w:val="sv-SE"/>
        </w:rPr>
        <w:t>Konzert</w:t>
      </w:r>
    </w:p>
    <w:p w:rsidR="008B2793" w:rsidRDefault="008B2793" w:rsidP="003C30EB">
      <w:pPr>
        <w:ind w:left="567" w:right="851"/>
        <w:rPr>
          <w:rFonts w:ascii="Arial" w:hAnsi="Arial" w:cs="Arial"/>
          <w:b/>
          <w:sz w:val="22"/>
          <w:szCs w:val="22"/>
          <w:lang w:val="sv-SE"/>
        </w:rPr>
      </w:pPr>
    </w:p>
    <w:p w:rsidR="008B2793" w:rsidRDefault="008B2793" w:rsidP="003C30EB">
      <w:pPr>
        <w:ind w:left="567" w:right="851"/>
        <w:rPr>
          <w:rFonts w:ascii="Arial" w:hAnsi="Arial" w:cs="Arial"/>
          <w:sz w:val="22"/>
          <w:szCs w:val="22"/>
          <w:lang w:val="sv-SE"/>
        </w:rPr>
      </w:pPr>
      <w:r>
        <w:rPr>
          <w:rFonts w:ascii="Arial" w:hAnsi="Arial" w:cs="Arial"/>
          <w:sz w:val="22"/>
          <w:szCs w:val="22"/>
          <w:lang w:val="sv-SE"/>
        </w:rPr>
        <w:t xml:space="preserve">24. Benefizkonzert zum 25-jährigen Chorjubiläum </w:t>
      </w:r>
    </w:p>
    <w:p w:rsidR="008B2793" w:rsidRDefault="008B2793" w:rsidP="003C30EB">
      <w:pPr>
        <w:ind w:left="567" w:right="851"/>
        <w:rPr>
          <w:rFonts w:ascii="Arial" w:hAnsi="Arial" w:cs="Arial"/>
          <w:sz w:val="22"/>
          <w:szCs w:val="22"/>
          <w:lang w:val="sv-SE"/>
        </w:rPr>
      </w:pPr>
      <w:r>
        <w:rPr>
          <w:rFonts w:ascii="Arial" w:hAnsi="Arial" w:cs="Arial"/>
          <w:sz w:val="22"/>
          <w:szCs w:val="22"/>
          <w:lang w:val="sv-SE"/>
        </w:rPr>
        <w:t xml:space="preserve">"Kinder singen für Kinder" </w:t>
      </w:r>
    </w:p>
    <w:p w:rsidR="008B2793" w:rsidRDefault="008B2793" w:rsidP="003C30EB">
      <w:pPr>
        <w:ind w:left="567" w:right="851"/>
        <w:rPr>
          <w:rFonts w:ascii="Arial" w:hAnsi="Arial" w:cs="Arial"/>
          <w:sz w:val="22"/>
          <w:szCs w:val="22"/>
          <w:lang w:val="sv-SE"/>
        </w:rPr>
      </w:pPr>
      <w:r>
        <w:rPr>
          <w:rFonts w:ascii="Arial" w:hAnsi="Arial" w:cs="Arial"/>
          <w:sz w:val="22"/>
          <w:szCs w:val="22"/>
          <w:lang w:val="sv-SE"/>
        </w:rPr>
        <w:t>zugunsten diabeteskranker Kinder am Olgäle</w:t>
      </w:r>
    </w:p>
    <w:p w:rsidR="008B2793" w:rsidRDefault="008B2793" w:rsidP="003C30EB">
      <w:pPr>
        <w:ind w:left="567" w:right="851"/>
        <w:rPr>
          <w:rFonts w:ascii="Arial" w:hAnsi="Arial" w:cs="Arial"/>
          <w:sz w:val="22"/>
          <w:szCs w:val="22"/>
          <w:lang w:val="sv-SE"/>
        </w:rPr>
      </w:pPr>
    </w:p>
    <w:p w:rsidR="008B2793" w:rsidRDefault="008B2793" w:rsidP="003C30EB">
      <w:pPr>
        <w:ind w:left="567" w:right="851"/>
        <w:rPr>
          <w:rFonts w:ascii="Arial" w:hAnsi="Arial" w:cs="Arial"/>
          <w:sz w:val="22"/>
          <w:szCs w:val="22"/>
          <w:lang w:val="sv-SE"/>
        </w:rPr>
      </w:pPr>
      <w:r>
        <w:rPr>
          <w:rFonts w:ascii="Arial" w:hAnsi="Arial" w:cs="Arial"/>
          <w:sz w:val="22"/>
          <w:szCs w:val="22"/>
          <w:lang w:val="sv-SE"/>
        </w:rPr>
        <w:t xml:space="preserve">unter anderem mit der Deutschlandpremiere des im Juni 2014 in New York uraufgeführten Werks "Six Songs of Innocence" von Gregor Hübner. </w:t>
      </w:r>
    </w:p>
    <w:p w:rsidR="008B2793" w:rsidRDefault="008B2793" w:rsidP="003C30EB">
      <w:pPr>
        <w:ind w:left="567" w:right="851"/>
        <w:rPr>
          <w:rFonts w:ascii="Arial" w:hAnsi="Arial" w:cs="Arial"/>
          <w:sz w:val="22"/>
          <w:szCs w:val="22"/>
          <w:lang w:val="sv-SE"/>
        </w:rPr>
      </w:pPr>
      <w:r>
        <w:rPr>
          <w:rFonts w:ascii="Arial" w:hAnsi="Arial" w:cs="Arial"/>
          <w:sz w:val="22"/>
          <w:szCs w:val="22"/>
          <w:lang w:val="sv-SE"/>
        </w:rPr>
        <w:t xml:space="preserve">Mit dabei das Sirius Quartet aus New York. </w:t>
      </w:r>
    </w:p>
    <w:p w:rsidR="008B2793" w:rsidRDefault="008B2793" w:rsidP="003C30EB">
      <w:pPr>
        <w:ind w:left="567" w:right="851"/>
        <w:rPr>
          <w:rFonts w:ascii="Arial" w:hAnsi="Arial" w:cs="Arial"/>
          <w:sz w:val="22"/>
          <w:szCs w:val="22"/>
          <w:lang w:val="sv-SE"/>
        </w:rPr>
      </w:pPr>
    </w:p>
    <w:p w:rsidR="008B2793" w:rsidRDefault="008B2793" w:rsidP="003C30EB">
      <w:pPr>
        <w:ind w:left="567" w:right="851"/>
        <w:rPr>
          <w:rFonts w:ascii="Arial" w:hAnsi="Arial" w:cs="Arial"/>
          <w:sz w:val="22"/>
          <w:szCs w:val="22"/>
          <w:lang w:val="sv-SE"/>
        </w:rPr>
      </w:pPr>
      <w:r>
        <w:rPr>
          <w:rFonts w:ascii="Arial" w:hAnsi="Arial" w:cs="Arial"/>
          <w:sz w:val="22"/>
          <w:szCs w:val="22"/>
          <w:lang w:val="sv-SE"/>
        </w:rPr>
        <w:t>Schirmherrschaft: Dr. Susanne Eisenmann (Bürgermeisterin für Kultur, Bildung und Sport)</w:t>
      </w:r>
    </w:p>
    <w:p w:rsidR="008B2793" w:rsidRDefault="008B2793" w:rsidP="003C30EB">
      <w:pPr>
        <w:ind w:left="567" w:right="851"/>
        <w:rPr>
          <w:rFonts w:ascii="Arial" w:hAnsi="Arial" w:cs="Arial"/>
          <w:sz w:val="22"/>
          <w:szCs w:val="22"/>
          <w:lang w:val="sv-SE"/>
        </w:rPr>
      </w:pPr>
    </w:p>
    <w:p w:rsidR="008B2793" w:rsidRDefault="008B2793" w:rsidP="003C30EB">
      <w:pPr>
        <w:ind w:left="567" w:right="851"/>
        <w:rPr>
          <w:rFonts w:ascii="Arial" w:hAnsi="Arial" w:cs="Arial"/>
          <w:sz w:val="22"/>
          <w:szCs w:val="22"/>
          <w:lang w:val="sv-SE"/>
        </w:rPr>
      </w:pPr>
    </w:p>
    <w:p w:rsidR="008B2793" w:rsidRDefault="008B2793" w:rsidP="003C30EB">
      <w:pPr>
        <w:ind w:left="567" w:right="851"/>
        <w:rPr>
          <w:rFonts w:ascii="Arial" w:hAnsi="Arial" w:cs="Arial"/>
          <w:sz w:val="22"/>
          <w:szCs w:val="22"/>
          <w:lang w:val="sv-SE"/>
        </w:rPr>
      </w:pPr>
      <w:r>
        <w:rPr>
          <w:rFonts w:ascii="Arial" w:hAnsi="Arial" w:cs="Arial"/>
          <w:sz w:val="22"/>
          <w:szCs w:val="22"/>
          <w:lang w:val="sv-SE"/>
        </w:rPr>
        <w:t>Knabenchor collegium iuvenum Stuttgart</w:t>
      </w:r>
    </w:p>
    <w:p w:rsidR="008B2793" w:rsidRDefault="008B2793" w:rsidP="003C30EB">
      <w:pPr>
        <w:ind w:left="567" w:right="851"/>
        <w:rPr>
          <w:rFonts w:ascii="Arial" w:hAnsi="Arial" w:cs="Arial"/>
          <w:sz w:val="22"/>
          <w:szCs w:val="22"/>
          <w:lang w:val="sv-SE"/>
        </w:rPr>
      </w:pPr>
      <w:r>
        <w:rPr>
          <w:rFonts w:ascii="Arial" w:hAnsi="Arial" w:cs="Arial"/>
          <w:sz w:val="22"/>
          <w:szCs w:val="22"/>
          <w:lang w:val="sv-SE"/>
        </w:rPr>
        <w:t>Leitung: Michael Čulo</w:t>
      </w:r>
    </w:p>
    <w:p w:rsidR="008B2793" w:rsidRDefault="008B2793" w:rsidP="003C30EB">
      <w:pPr>
        <w:ind w:left="567" w:right="851"/>
        <w:rPr>
          <w:rFonts w:ascii="Arial" w:hAnsi="Arial" w:cs="Arial"/>
          <w:sz w:val="22"/>
          <w:szCs w:val="22"/>
          <w:lang w:val="sv-SE"/>
        </w:rPr>
      </w:pPr>
    </w:p>
    <w:p w:rsidR="008B2793" w:rsidRDefault="008B2793" w:rsidP="003C30EB">
      <w:pPr>
        <w:ind w:left="567" w:right="851"/>
        <w:rPr>
          <w:rFonts w:ascii="Arial" w:hAnsi="Arial" w:cs="Arial"/>
          <w:sz w:val="22"/>
          <w:szCs w:val="22"/>
          <w:lang w:val="sv-SE"/>
        </w:rPr>
      </w:pPr>
      <w:r>
        <w:rPr>
          <w:rFonts w:ascii="Arial" w:hAnsi="Arial" w:cs="Arial"/>
          <w:sz w:val="22"/>
          <w:szCs w:val="22"/>
          <w:lang w:val="sv-SE"/>
        </w:rPr>
        <w:t>Der Eintritt ist frei. Um Spenden wird gebeten.</w:t>
      </w:r>
    </w:p>
    <w:p w:rsidR="008B2793" w:rsidRDefault="008B2793" w:rsidP="003C30EB">
      <w:pPr>
        <w:spacing w:line="360" w:lineRule="auto"/>
        <w:ind w:left="567" w:right="851"/>
        <w:rPr>
          <w:rFonts w:ascii="Arial" w:hAnsi="Arial" w:cs="Arial"/>
          <w:sz w:val="22"/>
          <w:szCs w:val="22"/>
          <w:lang w:val="sv-SE"/>
        </w:rPr>
      </w:pPr>
    </w:p>
    <w:tbl>
      <w:tblPr>
        <w:tblW w:w="0" w:type="auto"/>
        <w:tblInd w:w="648" w:type="dxa"/>
        <w:tblLook w:val="01E0"/>
      </w:tblPr>
      <w:tblGrid>
        <w:gridCol w:w="4552"/>
        <w:gridCol w:w="4268"/>
      </w:tblGrid>
      <w:tr w:rsidR="008B2793">
        <w:tc>
          <w:tcPr>
            <w:tcW w:w="4552" w:type="dxa"/>
          </w:tcPr>
          <w:p w:rsidR="008B2793" w:rsidRDefault="008B2793"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8B2793" w:rsidRDefault="008B2793" w:rsidP="00E2313F">
            <w:pPr>
              <w:ind w:left="567" w:right="567"/>
              <w:rPr>
                <w:rFonts w:ascii="Arial" w:hAnsi="Arial" w:cs="Arial"/>
                <w:sz w:val="16"/>
                <w:szCs w:val="16"/>
              </w:rPr>
            </w:pPr>
            <w:r>
              <w:rPr>
                <w:rFonts w:ascii="Arial" w:hAnsi="Arial" w:cs="Arial"/>
                <w:sz w:val="16"/>
                <w:szCs w:val="16"/>
              </w:rPr>
              <w:t>Susanne Wetterich</w:t>
            </w:r>
          </w:p>
          <w:p w:rsidR="008B2793" w:rsidRDefault="008B2793" w:rsidP="00E2313F">
            <w:pPr>
              <w:ind w:left="567" w:right="567"/>
              <w:rPr>
                <w:rFonts w:ascii="Arial" w:hAnsi="Arial" w:cs="Arial"/>
                <w:sz w:val="16"/>
                <w:szCs w:val="16"/>
              </w:rPr>
            </w:pPr>
            <w:r>
              <w:rPr>
                <w:rFonts w:ascii="Arial" w:hAnsi="Arial" w:cs="Arial"/>
                <w:sz w:val="16"/>
                <w:szCs w:val="16"/>
              </w:rPr>
              <w:t>Susanne Wetterich Kommunikation</w:t>
            </w:r>
          </w:p>
          <w:p w:rsidR="008B2793" w:rsidRDefault="008B2793" w:rsidP="00E2313F">
            <w:pPr>
              <w:ind w:left="567" w:right="567"/>
              <w:rPr>
                <w:rFonts w:ascii="Arial" w:hAnsi="Arial" w:cs="Arial"/>
                <w:sz w:val="16"/>
                <w:szCs w:val="16"/>
              </w:rPr>
            </w:pPr>
            <w:r>
              <w:rPr>
                <w:rFonts w:ascii="Arial" w:hAnsi="Arial" w:cs="Arial"/>
                <w:sz w:val="16"/>
                <w:szCs w:val="16"/>
              </w:rPr>
              <w:t>Zeppelinstr: 67</w:t>
            </w:r>
          </w:p>
          <w:p w:rsidR="008B2793" w:rsidRDefault="008B2793" w:rsidP="00E2313F">
            <w:pPr>
              <w:ind w:left="567" w:right="567"/>
              <w:rPr>
                <w:rFonts w:ascii="Arial" w:hAnsi="Arial" w:cs="Arial"/>
                <w:sz w:val="16"/>
                <w:szCs w:val="16"/>
              </w:rPr>
            </w:pPr>
            <w:r>
              <w:rPr>
                <w:rFonts w:ascii="Arial" w:hAnsi="Arial" w:cs="Arial"/>
                <w:sz w:val="16"/>
                <w:szCs w:val="16"/>
              </w:rPr>
              <w:t>70193 Stuttgart</w:t>
            </w:r>
          </w:p>
          <w:p w:rsidR="008B2793" w:rsidRDefault="008B2793" w:rsidP="00E2313F">
            <w:pPr>
              <w:ind w:left="567" w:right="567"/>
              <w:rPr>
                <w:rFonts w:ascii="Arial" w:hAnsi="Arial" w:cs="Arial"/>
                <w:sz w:val="16"/>
                <w:szCs w:val="16"/>
              </w:rPr>
            </w:pPr>
            <w:r>
              <w:rPr>
                <w:rFonts w:ascii="Arial" w:hAnsi="Arial" w:cs="Arial"/>
                <w:sz w:val="16"/>
                <w:szCs w:val="16"/>
              </w:rPr>
              <w:t>Telefon 0711 / 505 40 50</w:t>
            </w:r>
          </w:p>
          <w:p w:rsidR="008B2793" w:rsidRDefault="008B2793" w:rsidP="00E2313F">
            <w:pPr>
              <w:ind w:left="567" w:right="567"/>
              <w:rPr>
                <w:rFonts w:ascii="Arial" w:hAnsi="Arial" w:cs="Arial"/>
                <w:sz w:val="16"/>
                <w:szCs w:val="16"/>
              </w:rPr>
            </w:pPr>
            <w:r>
              <w:rPr>
                <w:rFonts w:ascii="Arial" w:hAnsi="Arial" w:cs="Arial"/>
                <w:sz w:val="16"/>
                <w:szCs w:val="16"/>
              </w:rPr>
              <w:t>Fax 0711 / 505 40 49</w:t>
            </w:r>
          </w:p>
          <w:p w:rsidR="008B2793" w:rsidRPr="00911488" w:rsidRDefault="008B2793" w:rsidP="00E2313F">
            <w:pPr>
              <w:ind w:left="567" w:right="567"/>
              <w:rPr>
                <w:rFonts w:ascii="Arial" w:hAnsi="Arial" w:cs="Arial"/>
                <w:sz w:val="16"/>
                <w:szCs w:val="16"/>
              </w:rPr>
            </w:pPr>
            <w:r>
              <w:rPr>
                <w:rFonts w:ascii="Arial" w:hAnsi="Arial" w:cs="Arial"/>
                <w:sz w:val="16"/>
                <w:szCs w:val="16"/>
              </w:rPr>
              <w:t>info@ susanne-wetterich.de</w:t>
            </w:r>
          </w:p>
        </w:tc>
        <w:tc>
          <w:tcPr>
            <w:tcW w:w="4268" w:type="dxa"/>
          </w:tcPr>
          <w:p w:rsidR="008B2793" w:rsidRDefault="008B2793"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rsidR="008B2793" w:rsidRPr="00575476" w:rsidRDefault="008B2793" w:rsidP="00AD2BA8">
            <w:pPr>
              <w:ind w:left="567" w:right="1134"/>
              <w:rPr>
                <w:rFonts w:ascii="Arial" w:hAnsi="Arial" w:cs="Arial"/>
                <w:sz w:val="16"/>
                <w:szCs w:val="16"/>
              </w:rPr>
            </w:pPr>
            <w:r w:rsidRPr="00575476">
              <w:rPr>
                <w:rFonts w:ascii="Arial" w:hAnsi="Arial" w:cs="Arial"/>
                <w:sz w:val="16"/>
                <w:szCs w:val="16"/>
              </w:rPr>
              <w:t>Landhausstr. 29</w:t>
            </w:r>
          </w:p>
          <w:p w:rsidR="008B2793" w:rsidRPr="00575476" w:rsidRDefault="008B2793" w:rsidP="00AD2BA8">
            <w:pPr>
              <w:ind w:left="567" w:right="1134"/>
              <w:rPr>
                <w:rFonts w:ascii="Arial" w:hAnsi="Arial" w:cs="Arial"/>
                <w:sz w:val="16"/>
                <w:szCs w:val="16"/>
              </w:rPr>
            </w:pPr>
            <w:r w:rsidRPr="00575476">
              <w:rPr>
                <w:rFonts w:ascii="Arial" w:hAnsi="Arial" w:cs="Arial"/>
                <w:sz w:val="16"/>
                <w:szCs w:val="16"/>
              </w:rPr>
              <w:t>70190 Stuttgart</w:t>
            </w:r>
          </w:p>
          <w:p w:rsidR="008B2793" w:rsidRPr="00575476" w:rsidRDefault="008B2793" w:rsidP="00AD2BA8">
            <w:pPr>
              <w:ind w:left="567" w:right="1134"/>
              <w:rPr>
                <w:rFonts w:ascii="Arial" w:hAnsi="Arial" w:cs="Arial"/>
                <w:sz w:val="16"/>
                <w:szCs w:val="16"/>
              </w:rPr>
            </w:pPr>
            <w:r w:rsidRPr="00575476">
              <w:rPr>
                <w:rFonts w:ascii="Arial" w:hAnsi="Arial" w:cs="Arial"/>
                <w:sz w:val="16"/>
                <w:szCs w:val="16"/>
              </w:rPr>
              <w:t>Telefon (0711) 60 70 20-1</w:t>
            </w:r>
          </w:p>
          <w:p w:rsidR="008B2793" w:rsidRPr="00575476" w:rsidRDefault="008B2793" w:rsidP="00AD2BA8">
            <w:pPr>
              <w:ind w:left="567" w:right="1134"/>
              <w:rPr>
                <w:rFonts w:ascii="Arial" w:hAnsi="Arial" w:cs="Arial"/>
                <w:sz w:val="16"/>
                <w:szCs w:val="16"/>
              </w:rPr>
            </w:pPr>
            <w:r w:rsidRPr="00575476">
              <w:rPr>
                <w:rFonts w:ascii="Arial" w:hAnsi="Arial" w:cs="Arial"/>
                <w:sz w:val="16"/>
                <w:szCs w:val="16"/>
              </w:rPr>
              <w:t>Fax (0711) 60 70 20-3</w:t>
            </w:r>
          </w:p>
          <w:p w:rsidR="008B2793" w:rsidRPr="00575476" w:rsidRDefault="008B2793"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8B2793" w:rsidRPr="00911488" w:rsidRDefault="008B2793"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8B2793" w:rsidRPr="0099394E" w:rsidRDefault="008B2793" w:rsidP="00AD2BA8">
      <w:pPr>
        <w:ind w:left="567" w:right="1134"/>
        <w:rPr>
          <w:lang w:val="sv-SE"/>
        </w:rPr>
      </w:pPr>
    </w:p>
    <w:sectPr w:rsidR="008B2793" w:rsidRPr="0099394E" w:rsidSect="00DE6248">
      <w:headerReference w:type="default" r:id="rId7"/>
      <w:pgSz w:w="11906" w:h="16838"/>
      <w:pgMar w:top="1417" w:right="56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93" w:rsidRDefault="008B2793">
      <w:r>
        <w:separator/>
      </w:r>
    </w:p>
  </w:endnote>
  <w:endnote w:type="continuationSeparator" w:id="0">
    <w:p w:rsidR="008B2793" w:rsidRDefault="008B2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93" w:rsidRDefault="008B2793">
      <w:r>
        <w:separator/>
      </w:r>
    </w:p>
  </w:footnote>
  <w:footnote w:type="continuationSeparator" w:id="0">
    <w:p w:rsidR="008B2793" w:rsidRDefault="008B2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93" w:rsidRDefault="008B2793" w:rsidP="00C07026">
    <w:pPr>
      <w:pStyle w:val="Header"/>
      <w:jc w:val="center"/>
    </w:pPr>
    <w:r w:rsidRPr="0088565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Knabenchor" style="width:201pt;height:87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93" w:rsidRDefault="008B2793">
    <w:pPr>
      <w:pStyle w:val="Header"/>
      <w:jc w:val="center"/>
    </w:pPr>
    <w:fldSimple w:instr="PAGE   \* MERGEFORMAT">
      <w:r>
        <w:rPr>
          <w:noProof/>
        </w:rPr>
        <w:t>3</w:t>
      </w:r>
    </w:fldSimple>
  </w:p>
  <w:p w:rsidR="008B2793" w:rsidRDefault="008B2793" w:rsidP="00C0702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0EB"/>
    <w:rsid w:val="000E7DC9"/>
    <w:rsid w:val="001D1CEE"/>
    <w:rsid w:val="00207B0A"/>
    <w:rsid w:val="002D417C"/>
    <w:rsid w:val="002E479D"/>
    <w:rsid w:val="003478BA"/>
    <w:rsid w:val="00362F98"/>
    <w:rsid w:val="003C30EB"/>
    <w:rsid w:val="00436057"/>
    <w:rsid w:val="00492503"/>
    <w:rsid w:val="004B56D5"/>
    <w:rsid w:val="005453C4"/>
    <w:rsid w:val="00575476"/>
    <w:rsid w:val="00591FCB"/>
    <w:rsid w:val="006D410C"/>
    <w:rsid w:val="00746B01"/>
    <w:rsid w:val="007B7D27"/>
    <w:rsid w:val="007E1B65"/>
    <w:rsid w:val="0088565B"/>
    <w:rsid w:val="008B2793"/>
    <w:rsid w:val="00911488"/>
    <w:rsid w:val="0097774A"/>
    <w:rsid w:val="0099394E"/>
    <w:rsid w:val="00AD2BA8"/>
    <w:rsid w:val="00AF4FA4"/>
    <w:rsid w:val="00AF507A"/>
    <w:rsid w:val="00B20701"/>
    <w:rsid w:val="00C02A03"/>
    <w:rsid w:val="00C07026"/>
    <w:rsid w:val="00C733D0"/>
    <w:rsid w:val="00DA0CFF"/>
    <w:rsid w:val="00DB026F"/>
    <w:rsid w:val="00DE6248"/>
    <w:rsid w:val="00E2313F"/>
    <w:rsid w:val="00E714BC"/>
    <w:rsid w:val="00ED1AFD"/>
    <w:rsid w:val="00F044D7"/>
    <w:rsid w:val="00FC5F3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33D0"/>
    <w:rPr>
      <w:rFonts w:cs="Times New Roman"/>
      <w:color w:val="0000FF"/>
      <w:u w:val="single"/>
    </w:rPr>
  </w:style>
  <w:style w:type="paragraph" w:styleId="BalloonText">
    <w:name w:val="Balloon Text"/>
    <w:basedOn w:val="Normal"/>
    <w:link w:val="BalloonTextChar"/>
    <w:uiPriority w:val="99"/>
    <w:semiHidden/>
    <w:rsid w:val="00FC5F34"/>
    <w:rPr>
      <w:rFonts w:ascii="Tahoma" w:hAnsi="Tahoma" w:cs="Tahoma"/>
      <w:sz w:val="16"/>
      <w:szCs w:val="16"/>
    </w:rPr>
  </w:style>
  <w:style w:type="character" w:customStyle="1" w:styleId="BalloonTextChar">
    <w:name w:val="Balloon Text Char"/>
    <w:basedOn w:val="DefaultParagraphFont"/>
    <w:link w:val="BalloonText"/>
    <w:uiPriority w:val="99"/>
    <w:semiHidden/>
    <w:rsid w:val="00C605E3"/>
    <w:rPr>
      <w:sz w:val="0"/>
      <w:szCs w:val="0"/>
    </w:rPr>
  </w:style>
  <w:style w:type="character" w:customStyle="1" w:styleId="ueberschrift21">
    <w:name w:val="ueberschrift21"/>
    <w:basedOn w:val="DefaultParagraphFont"/>
    <w:uiPriority w:val="99"/>
    <w:rsid w:val="007E1B65"/>
    <w:rPr>
      <w:rFonts w:ascii="Arial" w:hAnsi="Arial" w:cs="Arial"/>
      <w:b/>
      <w:bCs/>
      <w:color w:val="000000"/>
      <w:sz w:val="18"/>
      <w:szCs w:val="18"/>
    </w:rPr>
  </w:style>
  <w:style w:type="paragraph" w:styleId="Header">
    <w:name w:val="header"/>
    <w:basedOn w:val="Normal"/>
    <w:link w:val="HeaderChar"/>
    <w:uiPriority w:val="99"/>
    <w:rsid w:val="00C07026"/>
    <w:pPr>
      <w:tabs>
        <w:tab w:val="center" w:pos="4536"/>
        <w:tab w:val="right" w:pos="9072"/>
      </w:tabs>
    </w:pPr>
  </w:style>
  <w:style w:type="character" w:customStyle="1" w:styleId="HeaderChar">
    <w:name w:val="Header Char"/>
    <w:basedOn w:val="DefaultParagraphFont"/>
    <w:link w:val="Header"/>
    <w:uiPriority w:val="99"/>
    <w:locked/>
    <w:rsid w:val="004B56D5"/>
    <w:rPr>
      <w:rFonts w:cs="Times New Roman"/>
      <w:sz w:val="24"/>
      <w:szCs w:val="24"/>
    </w:rPr>
  </w:style>
  <w:style w:type="paragraph" w:styleId="Footer">
    <w:name w:val="footer"/>
    <w:basedOn w:val="Normal"/>
    <w:link w:val="FooterChar"/>
    <w:uiPriority w:val="99"/>
    <w:rsid w:val="00C07026"/>
    <w:pPr>
      <w:tabs>
        <w:tab w:val="center" w:pos="4536"/>
        <w:tab w:val="right" w:pos="9072"/>
      </w:tabs>
    </w:pPr>
  </w:style>
  <w:style w:type="character" w:customStyle="1" w:styleId="FooterChar">
    <w:name w:val="Footer Char"/>
    <w:basedOn w:val="DefaultParagraphFont"/>
    <w:link w:val="Footer"/>
    <w:uiPriority w:val="99"/>
    <w:semiHidden/>
    <w:rsid w:val="00C605E3"/>
    <w:rPr>
      <w:sz w:val="24"/>
      <w:szCs w:val="24"/>
    </w:rPr>
  </w:style>
</w:styles>
</file>

<file path=word/webSettings.xml><?xml version="1.0" encoding="utf-8"?>
<w:webSettings xmlns:r="http://schemas.openxmlformats.org/officeDocument/2006/relationships" xmlns:w="http://schemas.openxmlformats.org/wordprocessingml/2006/main">
  <w:divs>
    <w:div w:id="246501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3</Pages>
  <Words>833</Words>
  <Characters>5255</Characters>
  <Application>Microsoft Office Outlook</Application>
  <DocSecurity>0</DocSecurity>
  <Lines>0</Lines>
  <Paragraphs>0</Paragraphs>
  <ScaleCrop>false</ScaleCrop>
  <Company>Collegium Iuvenum Stuttgart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subject/>
  <dc:creator>Susanne Wetterich</dc:creator>
  <cp:keywords/>
  <dc:description/>
  <cp:lastModifiedBy>Rosskopf</cp:lastModifiedBy>
  <cp:revision>6</cp:revision>
  <cp:lastPrinted>2014-10-02T12:16:00Z</cp:lastPrinted>
  <dcterms:created xsi:type="dcterms:W3CDTF">2014-10-01T15:16:00Z</dcterms:created>
  <dcterms:modified xsi:type="dcterms:W3CDTF">2014-10-02T12:10:00Z</dcterms:modified>
</cp:coreProperties>
</file>