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4C7363" w:rsidRPr="004C7363" w:rsidRDefault="004C7363" w:rsidP="004C7363">
      <w:pPr>
        <w:ind w:left="567" w:right="1134"/>
        <w:rPr>
          <w:rFonts w:ascii="Arial" w:hAnsi="Arial" w:cs="Arial"/>
          <w:b/>
          <w:sz w:val="22"/>
          <w:szCs w:val="22"/>
          <w:lang w:val="sv-SE"/>
        </w:rPr>
      </w:pPr>
      <w:r w:rsidRPr="004C7363">
        <w:rPr>
          <w:rFonts w:ascii="Arial" w:hAnsi="Arial" w:cs="Arial"/>
          <w:b/>
          <w:sz w:val="22"/>
          <w:szCs w:val="22"/>
          <w:lang w:val="sv-SE"/>
        </w:rPr>
        <w:t>Konzert</w:t>
      </w: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Sonntag, 29. Juni 2014, 18:00 Uhr</w:t>
      </w: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Peter- und Paulskirche Mössingen</w:t>
      </w: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Jauchzet dem Herrn</w:t>
      </w: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Geistliche Chormusik von Heinrich Schütz, Felix Mendelssohn Bartholdy, John Rutter u.a.</w:t>
      </w:r>
    </w:p>
    <w:p w:rsidR="004C7363" w:rsidRPr="004C7363" w:rsidRDefault="004C7363" w:rsidP="004C7363">
      <w:pPr>
        <w:ind w:left="567" w:right="1134"/>
        <w:rPr>
          <w:rFonts w:ascii="Arial" w:hAnsi="Arial" w:cs="Arial"/>
          <w:sz w:val="22"/>
          <w:szCs w:val="22"/>
          <w:lang w:val="sv-SE"/>
        </w:rPr>
      </w:pP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Knabenchor collegium iuvenum Stuttgart</w:t>
      </w: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Antal Váradi, Orgel</w:t>
      </w:r>
    </w:p>
    <w:p w:rsidR="004C7363" w:rsidRPr="004C7363" w:rsidRDefault="004C7363" w:rsidP="004C7363">
      <w:pPr>
        <w:ind w:left="567" w:right="1134"/>
        <w:rPr>
          <w:rFonts w:ascii="Arial" w:hAnsi="Arial" w:cs="Arial"/>
          <w:sz w:val="22"/>
          <w:szCs w:val="22"/>
          <w:lang w:val="sv-SE"/>
        </w:rPr>
      </w:pPr>
      <w:r w:rsidRPr="004C7363">
        <w:rPr>
          <w:rFonts w:ascii="Arial" w:hAnsi="Arial" w:cs="Arial"/>
          <w:sz w:val="22"/>
          <w:szCs w:val="22"/>
          <w:lang w:val="sv-SE"/>
        </w:rPr>
        <w:t>Michael Čulo, Leitung</w:t>
      </w:r>
    </w:p>
    <w:p w:rsidR="002566FF" w:rsidRDefault="002566FF" w:rsidP="004C7363">
      <w:pPr>
        <w:ind w:left="567" w:right="1134"/>
        <w:rPr>
          <w:rFonts w:ascii="Arial" w:hAnsi="Arial" w:cs="Arial"/>
          <w:sz w:val="22"/>
          <w:szCs w:val="22"/>
          <w:lang w:val="sv-SE"/>
        </w:rPr>
      </w:pPr>
    </w:p>
    <w:p w:rsidR="004C7363" w:rsidRPr="004C7363" w:rsidRDefault="002566FF" w:rsidP="004C7363">
      <w:pPr>
        <w:ind w:left="567" w:right="1134"/>
        <w:rPr>
          <w:rFonts w:ascii="Arial" w:hAnsi="Arial" w:cs="Arial"/>
          <w:sz w:val="22"/>
          <w:szCs w:val="22"/>
          <w:lang w:val="sv-SE"/>
        </w:rPr>
      </w:pPr>
      <w:r>
        <w:rPr>
          <w:rFonts w:ascii="Arial" w:hAnsi="Arial" w:cs="Arial"/>
          <w:sz w:val="22"/>
          <w:szCs w:val="22"/>
          <w:lang w:val="sv-SE"/>
        </w:rPr>
        <w:t>Eintritt frei – Spenden erbeten</w:t>
      </w:r>
    </w:p>
    <w:p w:rsidR="004C7363" w:rsidRPr="004C7363" w:rsidRDefault="004C7363" w:rsidP="004C7363">
      <w:pPr>
        <w:spacing w:line="360" w:lineRule="auto"/>
        <w:ind w:left="567" w:right="1134"/>
        <w:rPr>
          <w:rFonts w:ascii="Arial" w:hAnsi="Arial" w:cs="Arial"/>
          <w:sz w:val="22"/>
          <w:szCs w:val="22"/>
          <w:lang w:val="sv-SE"/>
        </w:rPr>
      </w:pPr>
    </w:p>
    <w:p w:rsidR="004C7363" w:rsidRPr="004C7363" w:rsidRDefault="004C7363" w:rsidP="004C7363">
      <w:pPr>
        <w:spacing w:line="360" w:lineRule="auto"/>
        <w:ind w:left="567" w:right="1134"/>
        <w:rPr>
          <w:rFonts w:ascii="Arial" w:hAnsi="Arial" w:cs="Arial"/>
          <w:b/>
          <w:sz w:val="22"/>
          <w:szCs w:val="22"/>
          <w:lang w:val="sv-SE"/>
        </w:rPr>
      </w:pPr>
      <w:r w:rsidRPr="004C7363">
        <w:rPr>
          <w:rFonts w:ascii="Arial" w:hAnsi="Arial" w:cs="Arial"/>
          <w:b/>
          <w:sz w:val="22"/>
          <w:szCs w:val="22"/>
          <w:lang w:val="sv-SE"/>
        </w:rPr>
        <w:t xml:space="preserve">Konzert des Knabenchors collegium iuvenum Stuttgart </w:t>
      </w:r>
      <w:r>
        <w:rPr>
          <w:rFonts w:ascii="Arial" w:hAnsi="Arial" w:cs="Arial"/>
          <w:b/>
          <w:sz w:val="22"/>
          <w:szCs w:val="22"/>
          <w:lang w:val="sv-SE"/>
        </w:rPr>
        <w:t xml:space="preserve"> am Sonntag, 29. Juni </w:t>
      </w:r>
      <w:r w:rsidRPr="004C7363">
        <w:rPr>
          <w:rFonts w:ascii="Arial" w:hAnsi="Arial" w:cs="Arial"/>
          <w:b/>
          <w:sz w:val="22"/>
          <w:szCs w:val="22"/>
          <w:lang w:val="sv-SE"/>
        </w:rPr>
        <w:t>in Mössingen</w:t>
      </w:r>
    </w:p>
    <w:p w:rsidR="004C7363" w:rsidRDefault="004C7363" w:rsidP="004C7363">
      <w:pPr>
        <w:spacing w:line="360" w:lineRule="auto"/>
        <w:ind w:left="567" w:right="1134"/>
        <w:rPr>
          <w:rFonts w:ascii="Arial" w:hAnsi="Arial" w:cs="Arial"/>
          <w:sz w:val="22"/>
          <w:szCs w:val="22"/>
          <w:lang w:val="sv-SE"/>
        </w:rPr>
      </w:pPr>
    </w:p>
    <w:p w:rsidR="006A2D96" w:rsidRPr="006A2D96" w:rsidRDefault="006A2D96" w:rsidP="004C7363">
      <w:pPr>
        <w:spacing w:line="360" w:lineRule="auto"/>
        <w:ind w:left="567" w:right="1134"/>
        <w:rPr>
          <w:rFonts w:ascii="Arial" w:hAnsi="Arial" w:cs="Arial"/>
          <w:i/>
          <w:sz w:val="22"/>
          <w:szCs w:val="22"/>
          <w:lang w:val="sv-SE"/>
        </w:rPr>
      </w:pPr>
      <w:r w:rsidRPr="006A2D96">
        <w:rPr>
          <w:rFonts w:ascii="Arial" w:hAnsi="Arial" w:cs="Arial"/>
          <w:i/>
          <w:sz w:val="22"/>
          <w:szCs w:val="22"/>
          <w:lang w:val="sv-SE"/>
        </w:rPr>
        <w:t>Stuttgart, 12. Juni 2014</w:t>
      </w:r>
    </w:p>
    <w:p w:rsidR="004C7363" w:rsidRPr="004C7363" w:rsidRDefault="004C7363" w:rsidP="004C7363">
      <w:pPr>
        <w:spacing w:line="360" w:lineRule="auto"/>
        <w:ind w:left="567" w:right="1134"/>
        <w:rPr>
          <w:rFonts w:ascii="Arial" w:hAnsi="Arial" w:cs="Arial"/>
          <w:sz w:val="22"/>
          <w:szCs w:val="22"/>
          <w:lang w:val="sv-SE"/>
        </w:rPr>
      </w:pPr>
      <w:r w:rsidRPr="004C7363">
        <w:rPr>
          <w:rFonts w:ascii="Arial" w:hAnsi="Arial" w:cs="Arial"/>
          <w:sz w:val="22"/>
          <w:szCs w:val="22"/>
          <w:lang w:val="sv-SE"/>
        </w:rPr>
        <w:t>Freunde geistlicher Chormusik sollten diesen Anlass nicht versäumen: Unter dem Titel „Jauchzet dem Herrn“ werden die Knaben und jungen Männer des ökumenischen Knabenchors collegium iuvenum Stuttgart am Sonntag, den 29. Juni ab 18 Uhr in der Peter- und Paulskirche Mössingen Chorwerke aus allen Epochen der Musikgeschickte erklingen lassen: Mit László Halmos (Jubilate Deo), John Rutter (The Lord is my shepherd, Look at the world) und William Mathias (Make a joyful noise unto the Lord) sind das 20. und 21. Jahrhundert ebenso vertreten wie Renaissance und Frühbarock (Clemens non Papa, Claudio Monteverdi, Heinric</w:t>
      </w:r>
      <w:bookmarkStart w:id="0" w:name="_GoBack"/>
      <w:bookmarkEnd w:id="0"/>
      <w:r w:rsidRPr="004C7363">
        <w:rPr>
          <w:rFonts w:ascii="Arial" w:hAnsi="Arial" w:cs="Arial"/>
          <w:sz w:val="22"/>
          <w:szCs w:val="22"/>
          <w:lang w:val="sv-SE"/>
        </w:rPr>
        <w:t xml:space="preserve">h Schütz), Barock (Johann Sebastian Bach), Klassik (Carl Philipp Emanuel Bach, Ludwig van Beethoven) und Romantik (Felix Mendelssohn Bartholdy, Josef Gabriel Rheinberger). </w:t>
      </w:r>
    </w:p>
    <w:p w:rsidR="004C7363" w:rsidRPr="004C7363" w:rsidRDefault="004C7363" w:rsidP="004C7363">
      <w:pPr>
        <w:spacing w:line="360" w:lineRule="auto"/>
        <w:ind w:left="567" w:right="1134"/>
        <w:rPr>
          <w:rFonts w:ascii="Arial" w:hAnsi="Arial" w:cs="Arial"/>
          <w:sz w:val="22"/>
          <w:szCs w:val="22"/>
          <w:lang w:val="sv-SE"/>
        </w:rPr>
      </w:pPr>
      <w:r w:rsidRPr="004C7363">
        <w:rPr>
          <w:rFonts w:ascii="Arial" w:hAnsi="Arial" w:cs="Arial"/>
          <w:sz w:val="22"/>
          <w:szCs w:val="22"/>
          <w:lang w:val="sv-SE"/>
        </w:rPr>
        <w:t xml:space="preserve">Ebenso reizvoll wie die Auswahl ist auch der Wechsel zwischen a-cappella-Stücken, Solo-Auftritten, Stücken mit Orgelbegleitung und in einem Fall („Sanctus“ von Clemens non Papa) reinem Männerchor. </w:t>
      </w:r>
    </w:p>
    <w:p w:rsidR="006A2D96" w:rsidRDefault="004C7363" w:rsidP="004C7363">
      <w:pPr>
        <w:spacing w:line="360" w:lineRule="auto"/>
        <w:ind w:left="567" w:right="1134"/>
        <w:rPr>
          <w:rFonts w:ascii="Arial" w:hAnsi="Arial" w:cs="Arial"/>
          <w:sz w:val="22"/>
          <w:szCs w:val="22"/>
          <w:lang w:val="sv-SE"/>
        </w:rPr>
        <w:sectPr w:rsidR="006A2D96">
          <w:headerReference w:type="default" r:id="rId8"/>
          <w:pgSz w:w="11906" w:h="16838"/>
          <w:pgMar w:top="1417" w:right="566" w:bottom="719" w:left="1080" w:header="708" w:footer="708" w:gutter="0"/>
          <w:cols w:space="708"/>
          <w:docGrid w:linePitch="360"/>
        </w:sectPr>
      </w:pPr>
      <w:r w:rsidRPr="004C7363">
        <w:rPr>
          <w:rFonts w:ascii="Arial" w:hAnsi="Arial" w:cs="Arial"/>
          <w:sz w:val="22"/>
          <w:szCs w:val="22"/>
          <w:lang w:val="sv-SE"/>
        </w:rPr>
        <w:t xml:space="preserve">Der ökumenische Knabenchor collegium iuvenum Stuttgart kann in diesem Jahr sein 25. Jubiläum feiern. Nicht zuletzt dank des außerordentlichen Engagements vieler aktiver und ehemaliger Chormitglieder, Eltern und Freunde hat er längst einen hohen musikalischen und künstlerischen Standard auf europäischem Niveau erlangt. Wesentlich aufgebaut wurde er von Friedemann Keck, der den Chor von 1990 bis 2013 geführt hat. Seither leitet Michael Čulo, neben der Chorleitung Bezirkskantor in Nürtingen, den Knabenchor sehr erfolgreich. </w:t>
      </w:r>
    </w:p>
    <w:p w:rsidR="004C7363" w:rsidRPr="004C7363" w:rsidRDefault="004C7363" w:rsidP="004C7363">
      <w:pPr>
        <w:spacing w:line="360" w:lineRule="auto"/>
        <w:ind w:left="567" w:right="1134"/>
        <w:rPr>
          <w:rFonts w:ascii="Arial" w:hAnsi="Arial" w:cs="Arial"/>
          <w:sz w:val="22"/>
          <w:szCs w:val="22"/>
          <w:lang w:val="sv-SE"/>
        </w:rPr>
      </w:pPr>
    </w:p>
    <w:p w:rsidR="004C7363" w:rsidRPr="004C7363" w:rsidRDefault="004C7363" w:rsidP="004C7363">
      <w:pPr>
        <w:spacing w:line="360" w:lineRule="auto"/>
        <w:ind w:left="567" w:right="1134"/>
        <w:rPr>
          <w:rFonts w:ascii="Arial" w:hAnsi="Arial" w:cs="Arial"/>
          <w:sz w:val="22"/>
          <w:szCs w:val="22"/>
          <w:lang w:val="sv-SE"/>
        </w:rPr>
      </w:pPr>
      <w:r w:rsidRPr="004C7363">
        <w:rPr>
          <w:rFonts w:ascii="Arial" w:hAnsi="Arial" w:cs="Arial"/>
          <w:sz w:val="22"/>
          <w:szCs w:val="22"/>
          <w:lang w:val="sv-SE"/>
        </w:rPr>
        <w:t>Zu den weiteren Jahreshöhepunkten zählen das 24. Benefizkonzert am Sonntag, 12. Oktober um 17 Uhr in der katholischen Kirche St. Elisabeth in Stuttgart-West (mit der Deutschen Erstaufführung eines Werks von Gregor Hübner für Knabenchor und Streichquartett, welches der Knabenchor collegium iuvenum Stuttgart am 10. Juni im Rahmen des Chelsea Music Festivals in New York uraufgeführt hat), die Neueinstudierung des „Messias“ von Georg Friedrich Händel (Sonntag, 23. November um 19 Uhr in der Domkirche St. Eberhard), die Aufführung aller sechs Kantaten des Weihnachtsoratoriums von Johann Sebastian (zwischen dem 25. Dezember und dem 6. Januar 2015 in den Gottesdiensten Markuskirche Stuttgart) und die zweiwöchige Chorfreizeit während der Sommerferien in Michelbach an der Bilz.</w:t>
      </w:r>
    </w:p>
    <w:p w:rsidR="004C7363" w:rsidRPr="004C7363" w:rsidRDefault="004C7363" w:rsidP="004C7363">
      <w:pPr>
        <w:spacing w:line="360" w:lineRule="auto"/>
        <w:ind w:left="567" w:right="1134"/>
        <w:rPr>
          <w:rFonts w:ascii="Arial" w:hAnsi="Arial" w:cs="Arial"/>
          <w:sz w:val="22"/>
          <w:szCs w:val="22"/>
          <w:lang w:val="sv-SE"/>
        </w:rPr>
      </w:pPr>
    </w:p>
    <w:p w:rsidR="00AD2BA8" w:rsidRPr="004C7363" w:rsidRDefault="004C7363" w:rsidP="004C7363">
      <w:pPr>
        <w:ind w:left="567" w:right="1134"/>
        <w:rPr>
          <w:rFonts w:ascii="Arial" w:hAnsi="Arial" w:cs="Arial"/>
          <w:sz w:val="22"/>
          <w:szCs w:val="22"/>
          <w:u w:val="single"/>
          <w:lang w:val="sv-SE"/>
        </w:rPr>
      </w:pPr>
      <w:r w:rsidRPr="004C7363">
        <w:rPr>
          <w:rFonts w:ascii="Arial" w:hAnsi="Arial" w:cs="Arial"/>
          <w:sz w:val="22"/>
          <w:szCs w:val="22"/>
          <w:u w:val="single"/>
          <w:lang w:val="sv-SE"/>
        </w:rPr>
        <w:t>Die Programmfolge im Einzelnen:</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 xml:space="preserve">László </w:t>
      </w:r>
      <w:proofErr w:type="spellStart"/>
      <w:r w:rsidRPr="004C7363">
        <w:rPr>
          <w:rFonts w:ascii="Arial" w:hAnsi="Arial" w:cs="Arial"/>
          <w:sz w:val="22"/>
          <w:szCs w:val="22"/>
        </w:rPr>
        <w:t>Halmos</w:t>
      </w:r>
      <w:proofErr w:type="spellEnd"/>
      <w:r w:rsidRPr="004C7363">
        <w:rPr>
          <w:rFonts w:ascii="Arial" w:hAnsi="Arial" w:cs="Arial"/>
          <w:sz w:val="22"/>
          <w:szCs w:val="22"/>
        </w:rPr>
        <w:t xml:space="preserve"> (1909-1997)</w:t>
      </w:r>
      <w:r>
        <w:rPr>
          <w:rFonts w:ascii="Arial" w:hAnsi="Arial" w:cs="Arial"/>
          <w:sz w:val="22"/>
          <w:szCs w:val="22"/>
        </w:rPr>
        <w:t>:</w:t>
      </w:r>
      <w:r w:rsidRPr="004C7363">
        <w:rPr>
          <w:rFonts w:ascii="Arial" w:hAnsi="Arial" w:cs="Arial"/>
          <w:sz w:val="22"/>
          <w:szCs w:val="22"/>
        </w:rPr>
        <w:t xml:space="preserve"> Jubilate Deo</w:t>
      </w:r>
      <w:r w:rsidRPr="004C7363">
        <w:rPr>
          <w:rFonts w:ascii="Arial" w:hAnsi="Arial" w:cs="Arial"/>
          <w:sz w:val="22"/>
          <w:szCs w:val="22"/>
        </w:rPr>
        <w:br/>
        <w:t>für gemischten Chor a cappella</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Heinrich Schütz (1585 – 1672)</w:t>
      </w:r>
      <w:r>
        <w:rPr>
          <w:rFonts w:ascii="Arial" w:hAnsi="Arial" w:cs="Arial"/>
          <w:sz w:val="22"/>
          <w:szCs w:val="22"/>
        </w:rPr>
        <w:t>:</w:t>
      </w:r>
      <w:r w:rsidRPr="004C7363">
        <w:rPr>
          <w:rFonts w:ascii="Arial" w:hAnsi="Arial" w:cs="Arial"/>
          <w:sz w:val="22"/>
          <w:szCs w:val="22"/>
        </w:rPr>
        <w:t xml:space="preserve"> Lobt Gott mit Schall SWV 215</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Ludwig van Beethoven (1770 – 1827)</w:t>
      </w:r>
      <w:r>
        <w:rPr>
          <w:rFonts w:ascii="Arial" w:hAnsi="Arial" w:cs="Arial"/>
          <w:sz w:val="22"/>
          <w:szCs w:val="22"/>
        </w:rPr>
        <w:t>:</w:t>
      </w:r>
      <w:r w:rsidRPr="004C7363">
        <w:rPr>
          <w:rFonts w:ascii="Arial" w:hAnsi="Arial" w:cs="Arial"/>
          <w:sz w:val="22"/>
          <w:szCs w:val="22"/>
        </w:rPr>
        <w:t xml:space="preserve"> Die Himmel rühmen des Ewigen Ehre</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Heinrich Schütz</w:t>
      </w:r>
      <w:r>
        <w:rPr>
          <w:rFonts w:ascii="Arial" w:hAnsi="Arial" w:cs="Arial"/>
          <w:sz w:val="22"/>
          <w:szCs w:val="22"/>
        </w:rPr>
        <w:t>:</w:t>
      </w:r>
      <w:r w:rsidRPr="004C7363">
        <w:rPr>
          <w:rFonts w:ascii="Arial" w:hAnsi="Arial" w:cs="Arial"/>
          <w:sz w:val="22"/>
          <w:szCs w:val="22"/>
        </w:rPr>
        <w:t xml:space="preserve"> Die Himmel erzählen die Ehre Gottes SWV 386</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Carl Philipp Emanuel Bach (1740 – 1788)</w:t>
      </w:r>
      <w:r>
        <w:rPr>
          <w:rFonts w:ascii="Arial" w:hAnsi="Arial" w:cs="Arial"/>
          <w:sz w:val="22"/>
          <w:szCs w:val="22"/>
        </w:rPr>
        <w:t>:</w:t>
      </w:r>
      <w:r w:rsidRPr="004C7363">
        <w:rPr>
          <w:rFonts w:ascii="Arial" w:hAnsi="Arial" w:cs="Arial"/>
          <w:sz w:val="22"/>
          <w:szCs w:val="22"/>
        </w:rPr>
        <w:t xml:space="preserve"> Groß ist der Herr</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 xml:space="preserve">Felix Mendelssohn </w:t>
      </w:r>
      <w:proofErr w:type="spellStart"/>
      <w:r w:rsidRPr="004C7363">
        <w:rPr>
          <w:rFonts w:ascii="Arial" w:hAnsi="Arial" w:cs="Arial"/>
          <w:sz w:val="22"/>
          <w:szCs w:val="22"/>
        </w:rPr>
        <w:t>Bartholdy</w:t>
      </w:r>
      <w:proofErr w:type="spellEnd"/>
      <w:r w:rsidRPr="004C7363">
        <w:rPr>
          <w:rFonts w:ascii="Arial" w:hAnsi="Arial" w:cs="Arial"/>
          <w:sz w:val="22"/>
          <w:szCs w:val="22"/>
        </w:rPr>
        <w:t xml:space="preserve"> (1809 – 1847)</w:t>
      </w:r>
      <w:r>
        <w:rPr>
          <w:rFonts w:ascii="Arial" w:hAnsi="Arial" w:cs="Arial"/>
          <w:sz w:val="22"/>
          <w:szCs w:val="22"/>
        </w:rPr>
        <w:t>:</w:t>
      </w:r>
      <w:r w:rsidRPr="004C7363">
        <w:rPr>
          <w:rFonts w:ascii="Arial" w:hAnsi="Arial" w:cs="Arial"/>
          <w:sz w:val="22"/>
          <w:szCs w:val="22"/>
        </w:rPr>
        <w:t xml:space="preserve"> Lasst uns singen von der Gnade des Herrn</w:t>
      </w:r>
      <w:r w:rsidRPr="004C7363">
        <w:rPr>
          <w:rFonts w:ascii="Arial" w:hAnsi="Arial" w:cs="Arial"/>
          <w:sz w:val="22"/>
          <w:szCs w:val="22"/>
        </w:rPr>
        <w:br/>
        <w:t>aus dem Oratorium „Paulus“ op. 36</w:t>
      </w:r>
      <w:r w:rsidRPr="004C7363">
        <w:rPr>
          <w:rFonts w:ascii="Arial" w:hAnsi="Arial" w:cs="Arial"/>
          <w:sz w:val="22"/>
          <w:szCs w:val="22"/>
        </w:rPr>
        <w:br/>
        <w:t xml:space="preserve">Solo: Josua </w:t>
      </w:r>
      <w:proofErr w:type="spellStart"/>
      <w:r w:rsidRPr="004C7363">
        <w:rPr>
          <w:rFonts w:ascii="Arial" w:hAnsi="Arial" w:cs="Arial"/>
          <w:sz w:val="22"/>
          <w:szCs w:val="22"/>
        </w:rPr>
        <w:t>Bernbeck</w:t>
      </w:r>
      <w:proofErr w:type="spellEnd"/>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 xml:space="preserve">Felix Mendelssohn </w:t>
      </w:r>
      <w:proofErr w:type="spellStart"/>
      <w:r w:rsidRPr="004C7363">
        <w:rPr>
          <w:rFonts w:ascii="Arial" w:hAnsi="Arial" w:cs="Arial"/>
          <w:sz w:val="22"/>
          <w:szCs w:val="22"/>
        </w:rPr>
        <w:t>Bartholdy</w:t>
      </w:r>
      <w:proofErr w:type="spellEnd"/>
      <w:r>
        <w:rPr>
          <w:rFonts w:ascii="Arial" w:hAnsi="Arial" w:cs="Arial"/>
          <w:sz w:val="22"/>
          <w:szCs w:val="22"/>
        </w:rPr>
        <w:t>:</w:t>
      </w:r>
      <w:r w:rsidRPr="004C7363">
        <w:rPr>
          <w:rFonts w:ascii="Arial" w:hAnsi="Arial" w:cs="Arial"/>
          <w:sz w:val="22"/>
          <w:szCs w:val="22"/>
        </w:rPr>
        <w:t xml:space="preserve"> Jauchzet dem Herrn, alle Welt op. 69,2</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Josef G. Rheinberger (1839 – 1901) Hymne „Dein sind die Himmel“ op. 69,2</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 xml:space="preserve">Felix Mendelssohn </w:t>
      </w:r>
      <w:proofErr w:type="spellStart"/>
      <w:r w:rsidRPr="004C7363">
        <w:rPr>
          <w:rFonts w:ascii="Arial" w:hAnsi="Arial" w:cs="Arial"/>
          <w:sz w:val="22"/>
          <w:szCs w:val="22"/>
        </w:rPr>
        <w:t>Bartholdy</w:t>
      </w:r>
      <w:proofErr w:type="spellEnd"/>
      <w:r>
        <w:rPr>
          <w:rFonts w:ascii="Arial" w:hAnsi="Arial" w:cs="Arial"/>
          <w:sz w:val="22"/>
          <w:szCs w:val="22"/>
        </w:rPr>
        <w:t>:</w:t>
      </w:r>
      <w:r w:rsidRPr="004C7363">
        <w:rPr>
          <w:rFonts w:ascii="Arial" w:hAnsi="Arial" w:cs="Arial"/>
          <w:sz w:val="22"/>
          <w:szCs w:val="22"/>
        </w:rPr>
        <w:t xml:space="preserve"> </w:t>
      </w:r>
      <w:proofErr w:type="spellStart"/>
      <w:r w:rsidRPr="004C7363">
        <w:rPr>
          <w:rFonts w:ascii="Arial" w:hAnsi="Arial" w:cs="Arial"/>
          <w:sz w:val="22"/>
          <w:szCs w:val="22"/>
        </w:rPr>
        <w:t>Adspice</w:t>
      </w:r>
      <w:proofErr w:type="spellEnd"/>
      <w:r w:rsidRPr="004C7363">
        <w:rPr>
          <w:rFonts w:ascii="Arial" w:hAnsi="Arial" w:cs="Arial"/>
          <w:sz w:val="22"/>
          <w:szCs w:val="22"/>
        </w:rPr>
        <w:t xml:space="preserve"> </w:t>
      </w:r>
      <w:proofErr w:type="spellStart"/>
      <w:r w:rsidRPr="004C7363">
        <w:rPr>
          <w:rFonts w:ascii="Arial" w:hAnsi="Arial" w:cs="Arial"/>
          <w:sz w:val="22"/>
          <w:szCs w:val="22"/>
        </w:rPr>
        <w:t>Domine</w:t>
      </w:r>
      <w:proofErr w:type="spellEnd"/>
      <w:r w:rsidRPr="004C7363">
        <w:rPr>
          <w:rFonts w:ascii="Arial" w:hAnsi="Arial" w:cs="Arial"/>
          <w:sz w:val="22"/>
          <w:szCs w:val="22"/>
        </w:rPr>
        <w:br/>
        <w:t>für Männerchor und Orgel</w:t>
      </w:r>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Clemens non Papa (1510 – ~1556)</w:t>
      </w:r>
      <w:r>
        <w:rPr>
          <w:rFonts w:ascii="Arial" w:hAnsi="Arial" w:cs="Arial"/>
          <w:sz w:val="22"/>
          <w:szCs w:val="22"/>
        </w:rPr>
        <w:t>:</w:t>
      </w:r>
      <w:r w:rsidRPr="004C7363">
        <w:rPr>
          <w:rFonts w:ascii="Arial" w:hAnsi="Arial" w:cs="Arial"/>
          <w:sz w:val="22"/>
          <w:szCs w:val="22"/>
        </w:rPr>
        <w:t xml:space="preserve"> Sanctus</w:t>
      </w:r>
      <w:r w:rsidRPr="004C7363">
        <w:rPr>
          <w:rFonts w:ascii="Arial" w:hAnsi="Arial" w:cs="Arial"/>
          <w:sz w:val="22"/>
          <w:szCs w:val="22"/>
        </w:rPr>
        <w:br/>
        <w:t>für Männerchor</w:t>
      </w:r>
    </w:p>
    <w:p w:rsidR="004C7363" w:rsidRPr="004C7363" w:rsidRDefault="004C7363" w:rsidP="004C7363">
      <w:pPr>
        <w:pStyle w:val="Listenabsatz"/>
        <w:numPr>
          <w:ilvl w:val="0"/>
          <w:numId w:val="1"/>
        </w:numPr>
        <w:ind w:right="1134"/>
        <w:rPr>
          <w:rFonts w:ascii="Arial" w:hAnsi="Arial" w:cs="Arial"/>
          <w:sz w:val="22"/>
          <w:szCs w:val="22"/>
          <w:lang w:val="en-US"/>
        </w:rPr>
      </w:pPr>
      <w:r w:rsidRPr="004C7363">
        <w:rPr>
          <w:rFonts w:ascii="Arial" w:hAnsi="Arial" w:cs="Arial"/>
          <w:sz w:val="22"/>
          <w:szCs w:val="22"/>
          <w:lang w:val="en-US"/>
        </w:rPr>
        <w:t>Claudio Monteverdi (1567 – 1643)</w:t>
      </w:r>
      <w:r>
        <w:rPr>
          <w:rFonts w:ascii="Arial" w:hAnsi="Arial" w:cs="Arial"/>
          <w:sz w:val="22"/>
          <w:szCs w:val="22"/>
          <w:lang w:val="en-US"/>
        </w:rPr>
        <w:t>:</w:t>
      </w:r>
      <w:r w:rsidRPr="004C7363">
        <w:rPr>
          <w:rFonts w:ascii="Arial" w:hAnsi="Arial" w:cs="Arial"/>
          <w:sz w:val="22"/>
          <w:szCs w:val="22"/>
          <w:lang w:val="en-US"/>
        </w:rPr>
        <w:t xml:space="preserve"> </w:t>
      </w:r>
      <w:proofErr w:type="spellStart"/>
      <w:r w:rsidRPr="004C7363">
        <w:rPr>
          <w:rFonts w:ascii="Arial" w:hAnsi="Arial" w:cs="Arial"/>
          <w:sz w:val="22"/>
          <w:szCs w:val="22"/>
          <w:lang w:val="en-US"/>
        </w:rPr>
        <w:t>Laudate</w:t>
      </w:r>
      <w:proofErr w:type="spellEnd"/>
      <w:r w:rsidRPr="004C7363">
        <w:rPr>
          <w:rFonts w:ascii="Arial" w:hAnsi="Arial" w:cs="Arial"/>
          <w:sz w:val="22"/>
          <w:szCs w:val="22"/>
          <w:lang w:val="en-US"/>
        </w:rPr>
        <w:t xml:space="preserve"> </w:t>
      </w:r>
      <w:proofErr w:type="spellStart"/>
      <w:r w:rsidRPr="004C7363">
        <w:rPr>
          <w:rFonts w:ascii="Arial" w:hAnsi="Arial" w:cs="Arial"/>
          <w:sz w:val="22"/>
          <w:szCs w:val="22"/>
          <w:lang w:val="en-US"/>
        </w:rPr>
        <w:t>Dominum</w:t>
      </w:r>
      <w:proofErr w:type="spellEnd"/>
      <w:r w:rsidRPr="004C7363">
        <w:rPr>
          <w:rFonts w:ascii="Arial" w:hAnsi="Arial" w:cs="Arial"/>
          <w:sz w:val="22"/>
          <w:szCs w:val="22"/>
          <w:lang w:val="en-US"/>
        </w:rPr>
        <w:t xml:space="preserve"> in </w:t>
      </w:r>
      <w:proofErr w:type="spellStart"/>
      <w:r w:rsidRPr="004C7363">
        <w:rPr>
          <w:rFonts w:ascii="Arial" w:hAnsi="Arial" w:cs="Arial"/>
          <w:sz w:val="22"/>
          <w:szCs w:val="22"/>
          <w:lang w:val="en-US"/>
        </w:rPr>
        <w:t>sanctis</w:t>
      </w:r>
      <w:proofErr w:type="spellEnd"/>
      <w:r w:rsidRPr="004C7363">
        <w:rPr>
          <w:rFonts w:ascii="Arial" w:hAnsi="Arial" w:cs="Arial"/>
          <w:sz w:val="22"/>
          <w:szCs w:val="22"/>
          <w:lang w:val="en-US"/>
        </w:rPr>
        <w:t xml:space="preserve"> </w:t>
      </w:r>
      <w:proofErr w:type="spellStart"/>
      <w:r w:rsidRPr="004C7363">
        <w:rPr>
          <w:rFonts w:ascii="Arial" w:hAnsi="Arial" w:cs="Arial"/>
          <w:sz w:val="22"/>
          <w:szCs w:val="22"/>
          <w:lang w:val="en-US"/>
        </w:rPr>
        <w:t>eius</w:t>
      </w:r>
      <w:proofErr w:type="spellEnd"/>
      <w:r w:rsidRPr="004C7363">
        <w:rPr>
          <w:rFonts w:ascii="Arial" w:hAnsi="Arial" w:cs="Arial"/>
          <w:sz w:val="22"/>
          <w:szCs w:val="22"/>
          <w:lang w:val="en-US"/>
        </w:rPr>
        <w:br/>
        <w:t xml:space="preserve">Solo: Matthias </w:t>
      </w:r>
      <w:proofErr w:type="spellStart"/>
      <w:r w:rsidRPr="004C7363">
        <w:rPr>
          <w:rFonts w:ascii="Arial" w:hAnsi="Arial" w:cs="Arial"/>
          <w:sz w:val="22"/>
          <w:szCs w:val="22"/>
          <w:lang w:val="en-US"/>
        </w:rPr>
        <w:t>Rempp</w:t>
      </w:r>
      <w:proofErr w:type="spellEnd"/>
    </w:p>
    <w:p w:rsidR="004C7363" w:rsidRPr="004C7363" w:rsidRDefault="004C7363" w:rsidP="004C7363">
      <w:pPr>
        <w:pStyle w:val="Listenabsatz"/>
        <w:numPr>
          <w:ilvl w:val="0"/>
          <w:numId w:val="1"/>
        </w:numPr>
        <w:ind w:right="1134"/>
        <w:rPr>
          <w:rFonts w:ascii="Arial" w:hAnsi="Arial" w:cs="Arial"/>
          <w:sz w:val="22"/>
          <w:szCs w:val="22"/>
        </w:rPr>
      </w:pPr>
      <w:r w:rsidRPr="004C7363">
        <w:rPr>
          <w:rFonts w:ascii="Arial" w:hAnsi="Arial" w:cs="Arial"/>
          <w:sz w:val="22"/>
          <w:szCs w:val="22"/>
        </w:rPr>
        <w:t>Johann Sebastian Bach (1685 – 1750)</w:t>
      </w:r>
      <w:r>
        <w:rPr>
          <w:rFonts w:ascii="Arial" w:hAnsi="Arial" w:cs="Arial"/>
          <w:sz w:val="22"/>
          <w:szCs w:val="22"/>
        </w:rPr>
        <w:t>:</w:t>
      </w:r>
      <w:r w:rsidRPr="004C7363">
        <w:rPr>
          <w:rFonts w:ascii="Arial" w:hAnsi="Arial" w:cs="Arial"/>
          <w:sz w:val="22"/>
          <w:szCs w:val="22"/>
        </w:rPr>
        <w:t xml:space="preserve"> Mein gläubiges Herze</w:t>
      </w:r>
      <w:r w:rsidRPr="004C7363">
        <w:rPr>
          <w:rFonts w:ascii="Arial" w:hAnsi="Arial" w:cs="Arial"/>
          <w:sz w:val="22"/>
          <w:szCs w:val="22"/>
        </w:rPr>
        <w:br/>
        <w:t>aus der Kantate „Also hat Gott die Welt geliebt“ BWV 68</w:t>
      </w:r>
      <w:r w:rsidRPr="004C7363">
        <w:rPr>
          <w:rFonts w:ascii="Arial" w:hAnsi="Arial" w:cs="Arial"/>
          <w:sz w:val="22"/>
          <w:szCs w:val="22"/>
        </w:rPr>
        <w:br/>
        <w:t>Solo: Jakob Zimmermann</w:t>
      </w:r>
    </w:p>
    <w:p w:rsidR="004C7363" w:rsidRPr="004C7363" w:rsidRDefault="004C7363" w:rsidP="004C7363">
      <w:pPr>
        <w:pStyle w:val="Listenabsatz"/>
        <w:numPr>
          <w:ilvl w:val="0"/>
          <w:numId w:val="1"/>
        </w:numPr>
        <w:ind w:right="1134"/>
        <w:rPr>
          <w:rFonts w:ascii="Arial" w:hAnsi="Arial" w:cs="Arial"/>
          <w:sz w:val="22"/>
          <w:szCs w:val="22"/>
          <w:lang w:val="en-US"/>
        </w:rPr>
      </w:pPr>
      <w:r w:rsidRPr="004C7363">
        <w:rPr>
          <w:rFonts w:ascii="Arial" w:hAnsi="Arial" w:cs="Arial"/>
          <w:sz w:val="22"/>
          <w:szCs w:val="22"/>
          <w:lang w:val="en-US"/>
        </w:rPr>
        <w:t>Johann Sebastian Bach</w:t>
      </w:r>
      <w:r>
        <w:rPr>
          <w:rFonts w:ascii="Arial" w:hAnsi="Arial" w:cs="Arial"/>
          <w:sz w:val="22"/>
          <w:szCs w:val="22"/>
          <w:lang w:val="en-US"/>
        </w:rPr>
        <w:t>:</w:t>
      </w:r>
      <w:r w:rsidRPr="004C7363">
        <w:rPr>
          <w:rFonts w:ascii="Arial" w:hAnsi="Arial" w:cs="Arial"/>
          <w:sz w:val="22"/>
          <w:szCs w:val="22"/>
          <w:lang w:val="en-US"/>
        </w:rPr>
        <w:t xml:space="preserve"> Dona </w:t>
      </w:r>
      <w:proofErr w:type="spellStart"/>
      <w:r w:rsidRPr="004C7363">
        <w:rPr>
          <w:rFonts w:ascii="Arial" w:hAnsi="Arial" w:cs="Arial"/>
          <w:sz w:val="22"/>
          <w:szCs w:val="22"/>
          <w:lang w:val="en-US"/>
        </w:rPr>
        <w:t>nobis</w:t>
      </w:r>
      <w:proofErr w:type="spellEnd"/>
      <w:r w:rsidRPr="004C7363">
        <w:rPr>
          <w:rFonts w:ascii="Arial" w:hAnsi="Arial" w:cs="Arial"/>
          <w:sz w:val="22"/>
          <w:szCs w:val="22"/>
          <w:lang w:val="en-US"/>
        </w:rPr>
        <w:t xml:space="preserve"> </w:t>
      </w:r>
      <w:proofErr w:type="spellStart"/>
      <w:r w:rsidRPr="004C7363">
        <w:rPr>
          <w:rFonts w:ascii="Arial" w:hAnsi="Arial" w:cs="Arial"/>
          <w:sz w:val="22"/>
          <w:szCs w:val="22"/>
          <w:lang w:val="en-US"/>
        </w:rPr>
        <w:t>pacem</w:t>
      </w:r>
      <w:proofErr w:type="spellEnd"/>
    </w:p>
    <w:p w:rsidR="004C7363" w:rsidRPr="004C7363" w:rsidRDefault="004C7363" w:rsidP="004C7363">
      <w:pPr>
        <w:pStyle w:val="Listenabsatz"/>
        <w:numPr>
          <w:ilvl w:val="0"/>
          <w:numId w:val="1"/>
        </w:numPr>
        <w:ind w:right="1134"/>
        <w:rPr>
          <w:rFonts w:ascii="Arial" w:hAnsi="Arial" w:cs="Arial"/>
          <w:sz w:val="22"/>
          <w:szCs w:val="22"/>
          <w:lang w:val="en-US"/>
        </w:rPr>
      </w:pPr>
      <w:r w:rsidRPr="004C7363">
        <w:rPr>
          <w:rFonts w:ascii="Arial" w:hAnsi="Arial" w:cs="Arial"/>
          <w:sz w:val="22"/>
          <w:szCs w:val="22"/>
          <w:lang w:val="en-US"/>
        </w:rPr>
        <w:t xml:space="preserve">John </w:t>
      </w:r>
      <w:proofErr w:type="spellStart"/>
      <w:r w:rsidRPr="004C7363">
        <w:rPr>
          <w:rFonts w:ascii="Arial" w:hAnsi="Arial" w:cs="Arial"/>
          <w:sz w:val="22"/>
          <w:szCs w:val="22"/>
          <w:lang w:val="en-US"/>
        </w:rPr>
        <w:t>Rutter</w:t>
      </w:r>
      <w:proofErr w:type="spellEnd"/>
      <w:r w:rsidRPr="004C7363">
        <w:rPr>
          <w:rFonts w:ascii="Arial" w:hAnsi="Arial" w:cs="Arial"/>
          <w:sz w:val="22"/>
          <w:szCs w:val="22"/>
          <w:lang w:val="en-US"/>
        </w:rPr>
        <w:t xml:space="preserve"> (*1944)</w:t>
      </w:r>
      <w:r>
        <w:rPr>
          <w:rFonts w:ascii="Arial" w:hAnsi="Arial" w:cs="Arial"/>
          <w:sz w:val="22"/>
          <w:szCs w:val="22"/>
          <w:lang w:val="en-US"/>
        </w:rPr>
        <w:t>:</w:t>
      </w:r>
      <w:r w:rsidRPr="004C7363">
        <w:rPr>
          <w:rFonts w:ascii="Arial" w:hAnsi="Arial" w:cs="Arial"/>
          <w:sz w:val="22"/>
          <w:szCs w:val="22"/>
          <w:lang w:val="en-US"/>
        </w:rPr>
        <w:t xml:space="preserve"> The Lord is my shepherd</w:t>
      </w:r>
    </w:p>
    <w:p w:rsidR="004C7363" w:rsidRPr="004C7363" w:rsidRDefault="004C7363" w:rsidP="004C7363">
      <w:pPr>
        <w:pStyle w:val="Listenabsatz"/>
        <w:numPr>
          <w:ilvl w:val="0"/>
          <w:numId w:val="1"/>
        </w:numPr>
        <w:ind w:right="1134"/>
        <w:rPr>
          <w:rFonts w:ascii="Arial" w:hAnsi="Arial" w:cs="Arial"/>
          <w:sz w:val="22"/>
          <w:szCs w:val="22"/>
          <w:lang w:val="en-US"/>
        </w:rPr>
      </w:pPr>
      <w:r w:rsidRPr="004C7363">
        <w:rPr>
          <w:rFonts w:ascii="Arial" w:hAnsi="Arial" w:cs="Arial"/>
          <w:sz w:val="22"/>
          <w:szCs w:val="22"/>
          <w:lang w:val="en-US"/>
        </w:rPr>
        <w:t>William Mathias (1934 – 1992)</w:t>
      </w:r>
      <w:r>
        <w:rPr>
          <w:rFonts w:ascii="Arial" w:hAnsi="Arial" w:cs="Arial"/>
          <w:sz w:val="22"/>
          <w:szCs w:val="22"/>
          <w:lang w:val="en-US"/>
        </w:rPr>
        <w:t>:</w:t>
      </w:r>
      <w:r w:rsidRPr="004C7363">
        <w:rPr>
          <w:rFonts w:ascii="Arial" w:hAnsi="Arial" w:cs="Arial"/>
          <w:sz w:val="22"/>
          <w:szCs w:val="22"/>
          <w:lang w:val="en-US"/>
        </w:rPr>
        <w:t xml:space="preserve"> Make a joyful noise unto the Lord </w:t>
      </w:r>
      <w:r w:rsidRPr="004C7363">
        <w:rPr>
          <w:rFonts w:ascii="Arial" w:hAnsi="Arial" w:cs="Arial"/>
          <w:sz w:val="22"/>
          <w:szCs w:val="22"/>
          <w:lang w:val="en-US"/>
        </w:rPr>
        <w:br/>
        <w:t xml:space="preserve">op. 26,2 für </w:t>
      </w:r>
      <w:proofErr w:type="spellStart"/>
      <w:r w:rsidRPr="004C7363">
        <w:rPr>
          <w:rFonts w:ascii="Arial" w:hAnsi="Arial" w:cs="Arial"/>
          <w:sz w:val="22"/>
          <w:szCs w:val="22"/>
          <w:lang w:val="en-US"/>
        </w:rPr>
        <w:t>gemischten</w:t>
      </w:r>
      <w:proofErr w:type="spellEnd"/>
      <w:r w:rsidRPr="004C7363">
        <w:rPr>
          <w:rFonts w:ascii="Arial" w:hAnsi="Arial" w:cs="Arial"/>
          <w:sz w:val="22"/>
          <w:szCs w:val="22"/>
          <w:lang w:val="en-US"/>
        </w:rPr>
        <w:t xml:space="preserve"> </w:t>
      </w:r>
      <w:proofErr w:type="spellStart"/>
      <w:r w:rsidRPr="004C7363">
        <w:rPr>
          <w:rFonts w:ascii="Arial" w:hAnsi="Arial" w:cs="Arial"/>
          <w:sz w:val="22"/>
          <w:szCs w:val="22"/>
          <w:lang w:val="en-US"/>
        </w:rPr>
        <w:t>Chor</w:t>
      </w:r>
      <w:proofErr w:type="spellEnd"/>
      <w:r w:rsidRPr="004C7363">
        <w:rPr>
          <w:rFonts w:ascii="Arial" w:hAnsi="Arial" w:cs="Arial"/>
          <w:sz w:val="22"/>
          <w:szCs w:val="22"/>
          <w:lang w:val="en-US"/>
        </w:rPr>
        <w:t xml:space="preserve"> und </w:t>
      </w:r>
      <w:proofErr w:type="spellStart"/>
      <w:r w:rsidRPr="004C7363">
        <w:rPr>
          <w:rFonts w:ascii="Arial" w:hAnsi="Arial" w:cs="Arial"/>
          <w:sz w:val="22"/>
          <w:szCs w:val="22"/>
          <w:lang w:val="en-US"/>
        </w:rPr>
        <w:t>Orgel</w:t>
      </w:r>
      <w:proofErr w:type="spellEnd"/>
    </w:p>
    <w:p w:rsidR="004C7363" w:rsidRPr="004C7363" w:rsidRDefault="004C7363" w:rsidP="004C7363">
      <w:pPr>
        <w:pStyle w:val="Listenabsatz"/>
        <w:numPr>
          <w:ilvl w:val="0"/>
          <w:numId w:val="1"/>
        </w:numPr>
        <w:ind w:right="1134"/>
        <w:rPr>
          <w:rFonts w:ascii="Arial" w:hAnsi="Arial" w:cs="Arial"/>
          <w:sz w:val="22"/>
          <w:szCs w:val="22"/>
          <w:lang w:val="en-US"/>
        </w:rPr>
      </w:pPr>
      <w:r w:rsidRPr="004C7363">
        <w:rPr>
          <w:rFonts w:ascii="Arial" w:hAnsi="Arial" w:cs="Arial"/>
          <w:sz w:val="22"/>
          <w:szCs w:val="22"/>
          <w:lang w:val="en-US"/>
        </w:rPr>
        <w:t xml:space="preserve">John </w:t>
      </w:r>
      <w:proofErr w:type="spellStart"/>
      <w:r w:rsidRPr="004C7363">
        <w:rPr>
          <w:rFonts w:ascii="Arial" w:hAnsi="Arial" w:cs="Arial"/>
          <w:sz w:val="22"/>
          <w:szCs w:val="22"/>
          <w:lang w:val="en-US"/>
        </w:rPr>
        <w:t>Rutter</w:t>
      </w:r>
      <w:proofErr w:type="spellEnd"/>
      <w:r>
        <w:rPr>
          <w:rFonts w:ascii="Arial" w:hAnsi="Arial" w:cs="Arial"/>
          <w:sz w:val="22"/>
          <w:szCs w:val="22"/>
          <w:lang w:val="en-US"/>
        </w:rPr>
        <w:t>:</w:t>
      </w:r>
      <w:r w:rsidRPr="004C7363">
        <w:rPr>
          <w:rFonts w:ascii="Arial" w:hAnsi="Arial" w:cs="Arial"/>
          <w:sz w:val="22"/>
          <w:szCs w:val="22"/>
          <w:lang w:val="en-US"/>
        </w:rPr>
        <w:t xml:space="preserve"> Look at the world</w:t>
      </w:r>
      <w:r w:rsidRPr="004C7363">
        <w:rPr>
          <w:rFonts w:ascii="Arial" w:hAnsi="Arial" w:cs="Arial"/>
          <w:sz w:val="22"/>
          <w:szCs w:val="22"/>
          <w:lang w:val="en-US"/>
        </w:rPr>
        <w:br/>
        <w:t xml:space="preserve">für </w:t>
      </w:r>
      <w:proofErr w:type="spellStart"/>
      <w:r w:rsidRPr="004C7363">
        <w:rPr>
          <w:rFonts w:ascii="Arial" w:hAnsi="Arial" w:cs="Arial"/>
          <w:sz w:val="22"/>
          <w:szCs w:val="22"/>
          <w:lang w:val="en-US"/>
        </w:rPr>
        <w:t>gemischten</w:t>
      </w:r>
      <w:proofErr w:type="spellEnd"/>
      <w:r w:rsidRPr="004C7363">
        <w:rPr>
          <w:rFonts w:ascii="Arial" w:hAnsi="Arial" w:cs="Arial"/>
          <w:sz w:val="22"/>
          <w:szCs w:val="22"/>
          <w:lang w:val="en-US"/>
        </w:rPr>
        <w:t xml:space="preserve"> </w:t>
      </w:r>
      <w:proofErr w:type="spellStart"/>
      <w:r w:rsidRPr="004C7363">
        <w:rPr>
          <w:rFonts w:ascii="Arial" w:hAnsi="Arial" w:cs="Arial"/>
          <w:sz w:val="22"/>
          <w:szCs w:val="22"/>
          <w:lang w:val="en-US"/>
        </w:rPr>
        <w:t>Chor</w:t>
      </w:r>
      <w:proofErr w:type="spellEnd"/>
      <w:r w:rsidRPr="004C7363">
        <w:rPr>
          <w:rFonts w:ascii="Arial" w:hAnsi="Arial" w:cs="Arial"/>
          <w:sz w:val="22"/>
          <w:szCs w:val="22"/>
          <w:lang w:val="en-US"/>
        </w:rPr>
        <w:t xml:space="preserve"> und </w:t>
      </w:r>
      <w:proofErr w:type="spellStart"/>
      <w:r w:rsidRPr="004C7363">
        <w:rPr>
          <w:rFonts w:ascii="Arial" w:hAnsi="Arial" w:cs="Arial"/>
          <w:sz w:val="22"/>
          <w:szCs w:val="22"/>
          <w:lang w:val="en-US"/>
        </w:rPr>
        <w:t>Orgel</w:t>
      </w:r>
      <w:proofErr w:type="spellEnd"/>
    </w:p>
    <w:p w:rsidR="00AD2BA8" w:rsidRPr="004C7363" w:rsidRDefault="00AD2BA8" w:rsidP="004C7363">
      <w:pPr>
        <w:ind w:left="567" w:right="1134"/>
        <w:rPr>
          <w:rFonts w:ascii="Arial" w:hAnsi="Arial" w:cs="Arial"/>
          <w:sz w:val="22"/>
          <w:szCs w:val="22"/>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9"/>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63" w:rsidRDefault="004C7363">
      <w:r>
        <w:separator/>
      </w:r>
    </w:p>
  </w:endnote>
  <w:endnote w:type="continuationSeparator" w:id="0">
    <w:p w:rsidR="004C7363" w:rsidRDefault="004C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63" w:rsidRDefault="004C7363">
      <w:r>
        <w:separator/>
      </w:r>
    </w:p>
  </w:footnote>
  <w:footnote w:type="continuationSeparator" w:id="0">
    <w:p w:rsidR="004C7363" w:rsidRDefault="004C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37FF9BDC" wp14:editId="640B06AF">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96" w:rsidRDefault="006A2D96" w:rsidP="00C0702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4C7"/>
    <w:multiLevelType w:val="hybridMultilevel"/>
    <w:tmpl w:val="DCB2379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63"/>
    <w:rsid w:val="000E7DC9"/>
    <w:rsid w:val="001D1CEE"/>
    <w:rsid w:val="00207B0A"/>
    <w:rsid w:val="002566FF"/>
    <w:rsid w:val="002D417C"/>
    <w:rsid w:val="002E479D"/>
    <w:rsid w:val="003478BA"/>
    <w:rsid w:val="00436057"/>
    <w:rsid w:val="00492503"/>
    <w:rsid w:val="004C7363"/>
    <w:rsid w:val="005453C4"/>
    <w:rsid w:val="00575476"/>
    <w:rsid w:val="00591FCB"/>
    <w:rsid w:val="006A2D96"/>
    <w:rsid w:val="00746B01"/>
    <w:rsid w:val="007B7D27"/>
    <w:rsid w:val="007E1B65"/>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4C7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4C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629</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2009-02-25T09:03:00Z</cp:lastPrinted>
  <dcterms:created xsi:type="dcterms:W3CDTF">2014-06-12T07:42:00Z</dcterms:created>
  <dcterms:modified xsi:type="dcterms:W3CDTF">2014-06-12T07:48:00Z</dcterms:modified>
</cp:coreProperties>
</file>